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BF6" w:rsidRPr="003F4237" w:rsidRDefault="009A0BF6" w:rsidP="009A0BF6">
      <w:pPr>
        <w:jc w:val="center"/>
        <w:rPr>
          <w:rFonts w:ascii="Times New Roman" w:hAnsi="Times New Roman" w:cs="Times New Roman"/>
          <w:b/>
          <w:sz w:val="40"/>
        </w:rPr>
      </w:pPr>
      <w:r w:rsidRPr="003F4237">
        <w:rPr>
          <w:rFonts w:ascii="Times New Roman" w:hAnsi="Times New Roman" w:cs="Times New Roman"/>
          <w:b/>
          <w:sz w:val="40"/>
        </w:rPr>
        <w:t>Year 10 English</w:t>
      </w:r>
    </w:p>
    <w:p w:rsidR="009A0BF6" w:rsidRPr="003F4237" w:rsidRDefault="009A0BF6" w:rsidP="009A0BF6">
      <w:pPr>
        <w:jc w:val="center"/>
        <w:rPr>
          <w:rFonts w:ascii="Times New Roman" w:hAnsi="Times New Roman" w:cs="Times New Roman"/>
          <w:b/>
          <w:sz w:val="40"/>
        </w:rPr>
      </w:pPr>
      <w:r w:rsidRPr="003F4237">
        <w:rPr>
          <w:rFonts w:ascii="Times New Roman" w:hAnsi="Times New Roman" w:cs="Times New Roman"/>
          <w:b/>
          <w:sz w:val="40"/>
        </w:rPr>
        <w:t>Persuasive Techniques</w:t>
      </w:r>
    </w:p>
    <w:p w:rsidR="009A0BF6" w:rsidRPr="003F4237" w:rsidRDefault="009A0BF6" w:rsidP="009A0BF6">
      <w:pPr>
        <w:spacing w:after="0"/>
        <w:jc w:val="center"/>
        <w:rPr>
          <w:rFonts w:ascii="Times New Roman" w:hAnsi="Times New Roman" w:cs="Times New Roman"/>
          <w:b/>
          <w:sz w:val="40"/>
        </w:rPr>
      </w:pPr>
      <w:r w:rsidRPr="003F4237">
        <w:rPr>
          <w:rFonts w:ascii="Times New Roman" w:hAnsi="Times New Roman" w:cs="Times New Roman"/>
          <w:b/>
          <w:sz w:val="40"/>
        </w:rPr>
        <w:t xml:space="preserve">Writers use many techniques to </w:t>
      </w:r>
      <w:r w:rsidRPr="003F4237">
        <w:rPr>
          <w:rFonts w:ascii="Times New Roman" w:hAnsi="Times New Roman" w:cs="Times New Roman"/>
          <w:b/>
          <w:i/>
          <w:sz w:val="40"/>
        </w:rPr>
        <w:t>persuade</w:t>
      </w:r>
      <w:r w:rsidRPr="003F4237">
        <w:rPr>
          <w:rFonts w:ascii="Times New Roman" w:hAnsi="Times New Roman" w:cs="Times New Roman"/>
          <w:b/>
          <w:sz w:val="40"/>
        </w:rPr>
        <w:t xml:space="preserve"> audiences </w:t>
      </w:r>
    </w:p>
    <w:p w:rsidR="009A0BF6" w:rsidRPr="003F4237" w:rsidRDefault="009A0BF6" w:rsidP="009A0BF6">
      <w:pPr>
        <w:spacing w:after="0"/>
        <w:jc w:val="center"/>
        <w:rPr>
          <w:rFonts w:ascii="Times New Roman" w:hAnsi="Times New Roman" w:cs="Times New Roman"/>
          <w:b/>
          <w:sz w:val="40"/>
        </w:rPr>
      </w:pPr>
      <w:proofErr w:type="gramStart"/>
      <w:r w:rsidRPr="003F4237">
        <w:rPr>
          <w:rFonts w:ascii="Times New Roman" w:hAnsi="Times New Roman" w:cs="Times New Roman"/>
          <w:b/>
          <w:sz w:val="40"/>
        </w:rPr>
        <w:t>to</w:t>
      </w:r>
      <w:proofErr w:type="gramEnd"/>
      <w:r w:rsidRPr="003F4237">
        <w:rPr>
          <w:rFonts w:ascii="Times New Roman" w:hAnsi="Times New Roman" w:cs="Times New Roman"/>
          <w:b/>
          <w:sz w:val="40"/>
        </w:rPr>
        <w:t xml:space="preserve"> side with them.</w:t>
      </w:r>
    </w:p>
    <w:p w:rsidR="009A0BF6" w:rsidRPr="003F4237" w:rsidRDefault="009A0BF6" w:rsidP="009A0BF6">
      <w:pPr>
        <w:spacing w:after="0"/>
        <w:jc w:val="center"/>
        <w:rPr>
          <w:rFonts w:ascii="Times New Roman" w:hAnsi="Times New Roman" w:cs="Times New Roman"/>
          <w:b/>
          <w:sz w:val="40"/>
        </w:rPr>
      </w:pPr>
    </w:p>
    <w:p w:rsidR="009A0BF6" w:rsidRPr="003F4237" w:rsidRDefault="009A0BF6" w:rsidP="009A0BF6">
      <w:pPr>
        <w:rPr>
          <w:rFonts w:ascii="Times New Roman" w:hAnsi="Times New Roman" w:cs="Times New Roman"/>
        </w:rPr>
      </w:pPr>
      <w:r w:rsidRPr="003F4237">
        <w:rPr>
          <w:rFonts w:ascii="Times New Roman" w:hAnsi="Times New Roman" w:cs="Times New Roman"/>
        </w:rPr>
        <w:t xml:space="preserve">Remember, </w:t>
      </w:r>
      <w:r w:rsidRPr="003F4237">
        <w:rPr>
          <w:rFonts w:ascii="Times New Roman" w:hAnsi="Times New Roman" w:cs="Times New Roman"/>
          <w:b/>
          <w:i/>
        </w:rPr>
        <w:t>writers always have a purpose</w:t>
      </w:r>
      <w:r w:rsidRPr="003F4237">
        <w:rPr>
          <w:rFonts w:ascii="Times New Roman" w:hAnsi="Times New Roman" w:cs="Times New Roman"/>
        </w:rPr>
        <w:t xml:space="preserve"> for writing – in other words, they wish to have a particular </w:t>
      </w:r>
      <w:r w:rsidRPr="003F4237">
        <w:rPr>
          <w:rFonts w:ascii="Times New Roman" w:hAnsi="Times New Roman" w:cs="Times New Roman"/>
          <w:b/>
          <w:i/>
        </w:rPr>
        <w:t>impact on the reader</w:t>
      </w:r>
      <w:r w:rsidRPr="003F4237">
        <w:rPr>
          <w:rFonts w:ascii="Times New Roman" w:hAnsi="Times New Roman" w:cs="Times New Roman"/>
        </w:rPr>
        <w:t xml:space="preserve">.  In opinion pieces, the main purpose is </w:t>
      </w:r>
      <w:r w:rsidRPr="003F4237">
        <w:rPr>
          <w:rFonts w:ascii="Times New Roman" w:hAnsi="Times New Roman" w:cs="Times New Roman"/>
          <w:b/>
          <w:i/>
        </w:rPr>
        <w:t>to persuade</w:t>
      </w:r>
      <w:r w:rsidRPr="003F4237">
        <w:rPr>
          <w:rFonts w:ascii="Times New Roman" w:hAnsi="Times New Roman" w:cs="Times New Roman"/>
        </w:rPr>
        <w:t xml:space="preserve"> – to persuade the reader to agree with the writer.  We use many writing techniques to achieve a particular impact on the reader.  Writers are constantly trying to </w:t>
      </w:r>
      <w:r w:rsidRPr="003F4237">
        <w:rPr>
          <w:rFonts w:ascii="Times New Roman" w:hAnsi="Times New Roman" w:cs="Times New Roman"/>
          <w:b/>
          <w:i/>
        </w:rPr>
        <w:t>position the reader</w:t>
      </w:r>
      <w:r w:rsidRPr="003F4237">
        <w:rPr>
          <w:rFonts w:ascii="Times New Roman" w:hAnsi="Times New Roman" w:cs="Times New Roman"/>
        </w:rPr>
        <w:t xml:space="preserve"> in a particular way.</w:t>
      </w:r>
    </w:p>
    <w:p w:rsidR="009A0BF6" w:rsidRPr="003F4237" w:rsidRDefault="009A0BF6" w:rsidP="009A0BF6">
      <w:pPr>
        <w:rPr>
          <w:rFonts w:ascii="Times New Roman" w:hAnsi="Times New Roman" w:cs="Times New Roman"/>
          <w:b/>
          <w:sz w:val="34"/>
        </w:rPr>
      </w:pPr>
      <w:r w:rsidRPr="003F4237">
        <w:rPr>
          <w:rFonts w:ascii="Times New Roman" w:hAnsi="Times New Roman" w:cs="Times New Roman"/>
          <w:b/>
          <w:sz w:val="34"/>
        </w:rPr>
        <w:t>Here are a few techniques that we’ll focus on:</w:t>
      </w:r>
    </w:p>
    <w:tbl>
      <w:tblPr>
        <w:tblStyle w:val="TableGrid"/>
        <w:tblW w:w="0" w:type="auto"/>
        <w:tblLayout w:type="fixed"/>
        <w:tblLook w:val="00BF" w:firstRow="1" w:lastRow="0" w:firstColumn="1" w:lastColumn="0" w:noHBand="0" w:noVBand="0"/>
      </w:tblPr>
      <w:tblGrid>
        <w:gridCol w:w="1368"/>
        <w:gridCol w:w="270"/>
        <w:gridCol w:w="180"/>
        <w:gridCol w:w="1800"/>
        <w:gridCol w:w="1260"/>
        <w:gridCol w:w="50"/>
        <w:gridCol w:w="670"/>
        <w:gridCol w:w="1080"/>
        <w:gridCol w:w="376"/>
        <w:gridCol w:w="434"/>
        <w:gridCol w:w="2318"/>
      </w:tblGrid>
      <w:tr w:rsidR="009A0BF6" w:rsidRPr="003F4237" w:rsidTr="003F4237">
        <w:tc>
          <w:tcPr>
            <w:tcW w:w="1818" w:type="dxa"/>
            <w:gridSpan w:val="3"/>
            <w:tcBorders>
              <w:right w:val="single" w:sz="4" w:space="0" w:color="auto"/>
            </w:tcBorders>
          </w:tcPr>
          <w:p w:rsidR="009A0BF6" w:rsidRPr="003F4237" w:rsidRDefault="009A0BF6" w:rsidP="009A0BF6">
            <w:pPr>
              <w:rPr>
                <w:rFonts w:ascii="Times New Roman" w:hAnsi="Times New Roman" w:cs="Times New Roman"/>
              </w:rPr>
            </w:pPr>
            <w:r w:rsidRPr="003F4237">
              <w:rPr>
                <w:rFonts w:ascii="Times New Roman" w:hAnsi="Times New Roman" w:cs="Times New Roman"/>
              </w:rPr>
              <w:t>TECHNIQUE</w:t>
            </w:r>
          </w:p>
        </w:tc>
        <w:tc>
          <w:tcPr>
            <w:tcW w:w="3110" w:type="dxa"/>
            <w:gridSpan w:val="3"/>
            <w:tcBorders>
              <w:left w:val="single" w:sz="4" w:space="0" w:color="auto"/>
            </w:tcBorders>
          </w:tcPr>
          <w:p w:rsidR="009A0BF6" w:rsidRPr="003F4237" w:rsidRDefault="009A0BF6" w:rsidP="009A0BF6">
            <w:pPr>
              <w:rPr>
                <w:rFonts w:ascii="Times New Roman" w:hAnsi="Times New Roman" w:cs="Times New Roman"/>
              </w:rPr>
            </w:pPr>
            <w:r w:rsidRPr="003F4237">
              <w:rPr>
                <w:rFonts w:ascii="Times New Roman" w:hAnsi="Times New Roman" w:cs="Times New Roman"/>
              </w:rPr>
              <w:t>EXPLANATION</w:t>
            </w:r>
          </w:p>
        </w:tc>
        <w:tc>
          <w:tcPr>
            <w:tcW w:w="2560" w:type="dxa"/>
            <w:gridSpan w:val="4"/>
            <w:tcBorders>
              <w:left w:val="single" w:sz="4" w:space="0" w:color="auto"/>
            </w:tcBorders>
          </w:tcPr>
          <w:p w:rsidR="009A0BF6" w:rsidRPr="003F4237" w:rsidRDefault="009A0BF6" w:rsidP="009A0BF6">
            <w:pPr>
              <w:rPr>
                <w:rFonts w:ascii="Times New Roman" w:hAnsi="Times New Roman" w:cs="Times New Roman"/>
              </w:rPr>
            </w:pPr>
            <w:r w:rsidRPr="003F4237">
              <w:rPr>
                <w:rFonts w:ascii="Times New Roman" w:hAnsi="Times New Roman" w:cs="Times New Roman"/>
              </w:rPr>
              <w:t>EXAMPLE</w:t>
            </w:r>
          </w:p>
        </w:tc>
        <w:tc>
          <w:tcPr>
            <w:tcW w:w="2318" w:type="dxa"/>
            <w:tcBorders>
              <w:left w:val="single" w:sz="4" w:space="0" w:color="auto"/>
            </w:tcBorders>
          </w:tcPr>
          <w:p w:rsidR="009A0BF6" w:rsidRPr="003F4237" w:rsidRDefault="009A0BF6" w:rsidP="009A0BF6">
            <w:pPr>
              <w:rPr>
                <w:rFonts w:ascii="Times New Roman" w:hAnsi="Times New Roman" w:cs="Times New Roman"/>
              </w:rPr>
            </w:pPr>
            <w:r w:rsidRPr="003F4237">
              <w:rPr>
                <w:rFonts w:ascii="Times New Roman" w:hAnsi="Times New Roman" w:cs="Times New Roman"/>
              </w:rPr>
              <w:t>PURPOSE/EFFECT</w:t>
            </w:r>
          </w:p>
        </w:tc>
      </w:tr>
      <w:tr w:rsidR="00EE007E" w:rsidRPr="003F4237" w:rsidTr="003F4237">
        <w:trPr>
          <w:trHeight w:val="881"/>
        </w:trPr>
        <w:tc>
          <w:tcPr>
            <w:tcW w:w="1818" w:type="dxa"/>
            <w:gridSpan w:val="3"/>
            <w:vMerge w:val="restart"/>
            <w:tcBorders>
              <w:right w:val="single" w:sz="4" w:space="0" w:color="auto"/>
            </w:tcBorders>
          </w:tcPr>
          <w:p w:rsidR="00EE007E" w:rsidRPr="003F4237" w:rsidRDefault="00EE007E" w:rsidP="009A0BF6">
            <w:pPr>
              <w:rPr>
                <w:rFonts w:ascii="Times New Roman" w:hAnsi="Times New Roman" w:cs="Times New Roman"/>
              </w:rPr>
            </w:pPr>
            <w:r w:rsidRPr="003F4237">
              <w:rPr>
                <w:rFonts w:ascii="Times New Roman" w:hAnsi="Times New Roman" w:cs="Times New Roman"/>
              </w:rPr>
              <w:t xml:space="preserve">1. Rhetorical questions.  </w:t>
            </w:r>
          </w:p>
        </w:tc>
        <w:tc>
          <w:tcPr>
            <w:tcW w:w="3110" w:type="dxa"/>
            <w:gridSpan w:val="3"/>
            <w:vMerge w:val="restart"/>
            <w:tcBorders>
              <w:left w:val="single" w:sz="4" w:space="0" w:color="auto"/>
            </w:tcBorders>
          </w:tcPr>
          <w:p w:rsidR="00EE007E" w:rsidRPr="003F4237" w:rsidRDefault="00EE007E" w:rsidP="009A0BF6">
            <w:pPr>
              <w:rPr>
                <w:rFonts w:ascii="Times New Roman" w:hAnsi="Times New Roman" w:cs="Times New Roman"/>
              </w:rPr>
            </w:pPr>
            <w:r w:rsidRPr="003F4237">
              <w:rPr>
                <w:rFonts w:ascii="Times New Roman" w:hAnsi="Times New Roman" w:cs="Times New Roman"/>
              </w:rPr>
              <w:t>There are two types of questions: those which we ask when we want to get information, and questions used to achieve a particular effect.  The second type are called rhetorical questions.  Often the answer is embedded in the question and you don’t have a choice about how you answer the question.</w:t>
            </w:r>
          </w:p>
        </w:tc>
        <w:tc>
          <w:tcPr>
            <w:tcW w:w="2126" w:type="dxa"/>
            <w:gridSpan w:val="3"/>
            <w:tcBorders>
              <w:left w:val="single" w:sz="4" w:space="0" w:color="auto"/>
              <w:bottom w:val="nil"/>
            </w:tcBorders>
          </w:tcPr>
          <w:p w:rsidR="00EE007E" w:rsidRPr="003F4237" w:rsidRDefault="00EE007E" w:rsidP="009A0BF6">
            <w:pPr>
              <w:rPr>
                <w:rFonts w:ascii="Times New Roman" w:hAnsi="Times New Roman" w:cs="Times New Roman"/>
              </w:rPr>
            </w:pPr>
            <w:r w:rsidRPr="003F4237">
              <w:rPr>
                <w:rFonts w:ascii="Times New Roman" w:hAnsi="Times New Roman" w:cs="Times New Roman"/>
              </w:rPr>
              <w:t>“Why me?”</w:t>
            </w:r>
          </w:p>
          <w:p w:rsidR="00EE007E" w:rsidRPr="003F4237" w:rsidRDefault="00EE007E" w:rsidP="009A0BF6">
            <w:pPr>
              <w:rPr>
                <w:rFonts w:ascii="Times New Roman" w:hAnsi="Times New Roman" w:cs="Times New Roman"/>
              </w:rPr>
            </w:pPr>
          </w:p>
        </w:tc>
        <w:tc>
          <w:tcPr>
            <w:tcW w:w="2752" w:type="dxa"/>
            <w:gridSpan w:val="2"/>
            <w:tcBorders>
              <w:left w:val="single" w:sz="4" w:space="0" w:color="auto"/>
              <w:bottom w:val="nil"/>
            </w:tcBorders>
          </w:tcPr>
          <w:p w:rsidR="00EE007E" w:rsidRPr="003F4237" w:rsidRDefault="00EE007E" w:rsidP="009A0BF6">
            <w:pPr>
              <w:rPr>
                <w:rFonts w:ascii="Times New Roman" w:hAnsi="Times New Roman" w:cs="Times New Roman"/>
              </w:rPr>
            </w:pPr>
            <w:r w:rsidRPr="003F4237">
              <w:rPr>
                <w:rFonts w:ascii="Times New Roman" w:hAnsi="Times New Roman" w:cs="Times New Roman"/>
              </w:rPr>
              <w:t>- Trying to get you to feel sorry for them</w:t>
            </w:r>
          </w:p>
        </w:tc>
      </w:tr>
      <w:tr w:rsidR="00EE007E" w:rsidRPr="003F4237" w:rsidTr="003F4237">
        <w:trPr>
          <w:trHeight w:val="1267"/>
        </w:trPr>
        <w:tc>
          <w:tcPr>
            <w:tcW w:w="1818" w:type="dxa"/>
            <w:gridSpan w:val="3"/>
            <w:vMerge/>
            <w:tcBorders>
              <w:right w:val="single" w:sz="4" w:space="0" w:color="auto"/>
            </w:tcBorders>
          </w:tcPr>
          <w:p w:rsidR="00EE007E" w:rsidRPr="003F4237" w:rsidRDefault="00EE007E" w:rsidP="009A0BF6">
            <w:pPr>
              <w:rPr>
                <w:rFonts w:ascii="Times New Roman" w:hAnsi="Times New Roman" w:cs="Times New Roman"/>
              </w:rPr>
            </w:pPr>
          </w:p>
        </w:tc>
        <w:tc>
          <w:tcPr>
            <w:tcW w:w="3110" w:type="dxa"/>
            <w:gridSpan w:val="3"/>
            <w:vMerge/>
            <w:tcBorders>
              <w:left w:val="single" w:sz="4" w:space="0" w:color="auto"/>
            </w:tcBorders>
          </w:tcPr>
          <w:p w:rsidR="00EE007E" w:rsidRPr="003F4237" w:rsidRDefault="00EE007E" w:rsidP="009A0BF6">
            <w:pPr>
              <w:rPr>
                <w:rFonts w:ascii="Times New Roman" w:hAnsi="Times New Roman" w:cs="Times New Roman"/>
              </w:rPr>
            </w:pPr>
          </w:p>
        </w:tc>
        <w:tc>
          <w:tcPr>
            <w:tcW w:w="2126" w:type="dxa"/>
            <w:gridSpan w:val="3"/>
            <w:tcBorders>
              <w:top w:val="nil"/>
              <w:left w:val="single" w:sz="4" w:space="0" w:color="auto"/>
              <w:bottom w:val="nil"/>
            </w:tcBorders>
          </w:tcPr>
          <w:p w:rsidR="00EE007E" w:rsidRPr="003F4237" w:rsidRDefault="00EE007E" w:rsidP="009A0BF6">
            <w:pPr>
              <w:rPr>
                <w:rFonts w:ascii="Times New Roman" w:hAnsi="Times New Roman" w:cs="Times New Roman"/>
              </w:rPr>
            </w:pPr>
            <w:r w:rsidRPr="003F4237">
              <w:rPr>
                <w:rFonts w:ascii="Times New Roman" w:hAnsi="Times New Roman" w:cs="Times New Roman"/>
              </w:rPr>
              <w:t>“Do you want to end up as big as a house?”</w:t>
            </w:r>
          </w:p>
          <w:p w:rsidR="00EE007E" w:rsidRPr="003F4237" w:rsidRDefault="00EE007E" w:rsidP="009A0BF6">
            <w:pPr>
              <w:rPr>
                <w:rFonts w:ascii="Times New Roman" w:hAnsi="Times New Roman" w:cs="Times New Roman"/>
              </w:rPr>
            </w:pPr>
          </w:p>
        </w:tc>
        <w:tc>
          <w:tcPr>
            <w:tcW w:w="2752" w:type="dxa"/>
            <w:gridSpan w:val="2"/>
            <w:tcBorders>
              <w:top w:val="nil"/>
              <w:left w:val="single" w:sz="4" w:space="0" w:color="auto"/>
              <w:bottom w:val="nil"/>
            </w:tcBorders>
          </w:tcPr>
          <w:p w:rsidR="00EE007E" w:rsidRPr="003F4237" w:rsidRDefault="00EE007E" w:rsidP="009A0BF6">
            <w:pPr>
              <w:rPr>
                <w:rFonts w:ascii="Times New Roman" w:hAnsi="Times New Roman" w:cs="Times New Roman"/>
              </w:rPr>
            </w:pPr>
            <w:r w:rsidRPr="003F4237">
              <w:rPr>
                <w:rFonts w:ascii="Times New Roman" w:hAnsi="Times New Roman" w:cs="Times New Roman"/>
              </w:rPr>
              <w:t>- Trying to get you to feel scared of being fat, so that you’ll stop eating unhealthy food.</w:t>
            </w:r>
          </w:p>
        </w:tc>
      </w:tr>
      <w:tr w:rsidR="00EE007E" w:rsidRPr="003F4237" w:rsidTr="003F4237">
        <w:trPr>
          <w:trHeight w:val="1267"/>
        </w:trPr>
        <w:tc>
          <w:tcPr>
            <w:tcW w:w="1818" w:type="dxa"/>
            <w:gridSpan w:val="3"/>
            <w:vMerge/>
            <w:tcBorders>
              <w:right w:val="single" w:sz="4" w:space="0" w:color="auto"/>
            </w:tcBorders>
          </w:tcPr>
          <w:p w:rsidR="00EE007E" w:rsidRPr="003F4237" w:rsidRDefault="00EE007E" w:rsidP="009A0BF6">
            <w:pPr>
              <w:rPr>
                <w:rFonts w:ascii="Times New Roman" w:hAnsi="Times New Roman" w:cs="Times New Roman"/>
              </w:rPr>
            </w:pPr>
          </w:p>
        </w:tc>
        <w:tc>
          <w:tcPr>
            <w:tcW w:w="3110" w:type="dxa"/>
            <w:gridSpan w:val="3"/>
            <w:vMerge/>
            <w:tcBorders>
              <w:left w:val="single" w:sz="4" w:space="0" w:color="auto"/>
            </w:tcBorders>
          </w:tcPr>
          <w:p w:rsidR="00EE007E" w:rsidRPr="003F4237" w:rsidRDefault="00EE007E" w:rsidP="009A0BF6">
            <w:pPr>
              <w:rPr>
                <w:rFonts w:ascii="Times New Roman" w:hAnsi="Times New Roman" w:cs="Times New Roman"/>
              </w:rPr>
            </w:pPr>
          </w:p>
        </w:tc>
        <w:tc>
          <w:tcPr>
            <w:tcW w:w="2126" w:type="dxa"/>
            <w:gridSpan w:val="3"/>
            <w:tcBorders>
              <w:top w:val="nil"/>
              <w:left w:val="single" w:sz="4" w:space="0" w:color="auto"/>
            </w:tcBorders>
          </w:tcPr>
          <w:p w:rsidR="00EE007E" w:rsidRPr="003F4237" w:rsidRDefault="00EE007E" w:rsidP="009A0BF6">
            <w:pPr>
              <w:rPr>
                <w:rFonts w:ascii="Times New Roman" w:hAnsi="Times New Roman" w:cs="Times New Roman"/>
              </w:rPr>
            </w:pPr>
            <w:r w:rsidRPr="003F4237">
              <w:rPr>
                <w:rFonts w:ascii="Times New Roman" w:hAnsi="Times New Roman" w:cs="Times New Roman"/>
              </w:rPr>
              <w:t>“How am I supposed to live without you?”</w:t>
            </w:r>
          </w:p>
        </w:tc>
        <w:tc>
          <w:tcPr>
            <w:tcW w:w="2752" w:type="dxa"/>
            <w:gridSpan w:val="2"/>
            <w:tcBorders>
              <w:top w:val="nil"/>
              <w:left w:val="single" w:sz="4" w:space="0" w:color="auto"/>
            </w:tcBorders>
          </w:tcPr>
          <w:p w:rsidR="00EE007E" w:rsidRPr="003F4237" w:rsidRDefault="00EE007E" w:rsidP="009A0BF6">
            <w:pPr>
              <w:rPr>
                <w:rFonts w:ascii="Times New Roman" w:hAnsi="Times New Roman" w:cs="Times New Roman"/>
              </w:rPr>
            </w:pPr>
            <w:r w:rsidRPr="003F4237">
              <w:rPr>
                <w:rFonts w:ascii="Times New Roman" w:hAnsi="Times New Roman" w:cs="Times New Roman"/>
              </w:rPr>
              <w:t>It is designed to make you feel guilty and responsible for that person’s unhappiness if you leave them.</w:t>
            </w:r>
          </w:p>
        </w:tc>
      </w:tr>
      <w:tr w:rsidR="009A0BF6" w:rsidRPr="003F4237">
        <w:tc>
          <w:tcPr>
            <w:tcW w:w="1638" w:type="dxa"/>
            <w:gridSpan w:val="2"/>
            <w:tcBorders>
              <w:right w:val="single" w:sz="4" w:space="0" w:color="auto"/>
            </w:tcBorders>
          </w:tcPr>
          <w:p w:rsidR="009A0BF6" w:rsidRPr="003F4237" w:rsidRDefault="009A0BF6" w:rsidP="009A0BF6">
            <w:pPr>
              <w:rPr>
                <w:rFonts w:ascii="Times New Roman" w:hAnsi="Times New Roman" w:cs="Times New Roman"/>
              </w:rPr>
            </w:pPr>
            <w:r w:rsidRPr="003F4237">
              <w:rPr>
                <w:rFonts w:ascii="Times New Roman" w:hAnsi="Times New Roman" w:cs="Times New Roman"/>
              </w:rPr>
              <w:t xml:space="preserve">2. Anecdotes. </w:t>
            </w:r>
          </w:p>
        </w:tc>
        <w:tc>
          <w:tcPr>
            <w:tcW w:w="3240" w:type="dxa"/>
            <w:gridSpan w:val="3"/>
            <w:tcBorders>
              <w:left w:val="single" w:sz="4" w:space="0" w:color="auto"/>
            </w:tcBorders>
          </w:tcPr>
          <w:p w:rsidR="009A0BF6" w:rsidRPr="003F4237" w:rsidRDefault="009A0BF6" w:rsidP="009A0BF6">
            <w:pPr>
              <w:rPr>
                <w:rFonts w:ascii="Times New Roman" w:hAnsi="Times New Roman" w:cs="Times New Roman"/>
              </w:rPr>
            </w:pPr>
            <w:r w:rsidRPr="003F4237">
              <w:rPr>
                <w:rFonts w:ascii="Times New Roman" w:hAnsi="Times New Roman" w:cs="Times New Roman"/>
              </w:rPr>
              <w:t>Anecdotes are personal stories (they are supposed to be true stories).   It could be something that happened to you, someone you know, or something you heard on the news or read in a book…  If it’s something that happened to you it’s also known as “personal experience” [see technique 3].</w:t>
            </w:r>
          </w:p>
        </w:tc>
        <w:tc>
          <w:tcPr>
            <w:tcW w:w="1800" w:type="dxa"/>
            <w:gridSpan w:val="3"/>
            <w:tcBorders>
              <w:left w:val="single" w:sz="4" w:space="0" w:color="auto"/>
            </w:tcBorders>
          </w:tcPr>
          <w:p w:rsidR="009A0BF6" w:rsidRPr="003F4237" w:rsidRDefault="009A0BF6" w:rsidP="009A0BF6">
            <w:pPr>
              <w:rPr>
                <w:rFonts w:ascii="Times New Roman" w:hAnsi="Times New Roman" w:cs="Times New Roman"/>
              </w:rPr>
            </w:pPr>
            <w:r w:rsidRPr="003F4237">
              <w:rPr>
                <w:rFonts w:ascii="Times New Roman" w:hAnsi="Times New Roman" w:cs="Times New Roman"/>
              </w:rPr>
              <w:t>“The Smith family had two children, until 16-year-old Casey died from heart failure related to her obesity.”</w:t>
            </w:r>
          </w:p>
        </w:tc>
        <w:tc>
          <w:tcPr>
            <w:tcW w:w="3128" w:type="dxa"/>
            <w:gridSpan w:val="3"/>
            <w:tcBorders>
              <w:left w:val="single" w:sz="4" w:space="0" w:color="auto"/>
            </w:tcBorders>
          </w:tcPr>
          <w:p w:rsidR="009A0BF6" w:rsidRPr="003F4237" w:rsidRDefault="005023C0" w:rsidP="009A0BF6">
            <w:pPr>
              <w:rPr>
                <w:rFonts w:ascii="Times New Roman" w:hAnsi="Times New Roman" w:cs="Times New Roman"/>
              </w:rPr>
            </w:pPr>
            <w:r w:rsidRPr="003F4237">
              <w:rPr>
                <w:rFonts w:ascii="Times New Roman" w:hAnsi="Times New Roman" w:cs="Times New Roman"/>
              </w:rPr>
              <w:t>An anecdote is a powerful technique because it gets up close and personal – it makes the issue more real because it shows that it’s happened to real people.  Our brains are also much more likely to remember a story, and so anecdotes are easier to remember than statistics. Anecdotes often pull on our emotions too.</w:t>
            </w:r>
          </w:p>
        </w:tc>
      </w:tr>
      <w:tr w:rsidR="009A0BF6" w:rsidRPr="003F4237">
        <w:tc>
          <w:tcPr>
            <w:tcW w:w="1368" w:type="dxa"/>
            <w:tcBorders>
              <w:right w:val="single" w:sz="4" w:space="0" w:color="auto"/>
            </w:tcBorders>
          </w:tcPr>
          <w:p w:rsidR="009A0BF6" w:rsidRPr="003F4237" w:rsidRDefault="00BD6E89" w:rsidP="009A0BF6">
            <w:pPr>
              <w:rPr>
                <w:rFonts w:ascii="Times New Roman" w:hAnsi="Times New Roman" w:cs="Times New Roman"/>
              </w:rPr>
            </w:pPr>
            <w:r w:rsidRPr="003F4237">
              <w:rPr>
                <w:rFonts w:ascii="Times New Roman" w:hAnsi="Times New Roman" w:cs="Times New Roman"/>
              </w:rPr>
              <w:t>3. P</w:t>
            </w:r>
            <w:r w:rsidR="009A0BF6" w:rsidRPr="003F4237">
              <w:rPr>
                <w:rFonts w:ascii="Times New Roman" w:hAnsi="Times New Roman" w:cs="Times New Roman"/>
              </w:rPr>
              <w:t>ersonal experience</w:t>
            </w:r>
          </w:p>
        </w:tc>
        <w:tc>
          <w:tcPr>
            <w:tcW w:w="2250" w:type="dxa"/>
            <w:gridSpan w:val="3"/>
            <w:tcBorders>
              <w:left w:val="single" w:sz="4" w:space="0" w:color="auto"/>
            </w:tcBorders>
          </w:tcPr>
          <w:p w:rsidR="009A0BF6" w:rsidRPr="003F4237" w:rsidRDefault="00BD6E89" w:rsidP="00BD6E89">
            <w:pPr>
              <w:rPr>
                <w:rFonts w:ascii="Times New Roman" w:hAnsi="Times New Roman" w:cs="Times New Roman"/>
              </w:rPr>
            </w:pPr>
            <w:r w:rsidRPr="003F4237">
              <w:rPr>
                <w:rFonts w:ascii="Times New Roman" w:hAnsi="Times New Roman" w:cs="Times New Roman"/>
              </w:rPr>
              <w:t>This could be an anecdote where the writer was involved, or it could be a mention of certain experience that the writer has had.</w:t>
            </w:r>
          </w:p>
        </w:tc>
        <w:tc>
          <w:tcPr>
            <w:tcW w:w="1980" w:type="dxa"/>
            <w:gridSpan w:val="3"/>
            <w:tcBorders>
              <w:left w:val="single" w:sz="4" w:space="0" w:color="auto"/>
            </w:tcBorders>
          </w:tcPr>
          <w:p w:rsidR="00BD6E89" w:rsidRPr="003F4237" w:rsidRDefault="00BD6E89" w:rsidP="009A0BF6">
            <w:pPr>
              <w:rPr>
                <w:rFonts w:ascii="Times New Roman" w:hAnsi="Times New Roman" w:cs="Times New Roman"/>
              </w:rPr>
            </w:pPr>
            <w:r w:rsidRPr="003F4237">
              <w:rPr>
                <w:rFonts w:ascii="Times New Roman" w:hAnsi="Times New Roman" w:cs="Times New Roman"/>
              </w:rPr>
              <w:t>“As a student in Year 10 I have noticed…”</w:t>
            </w:r>
          </w:p>
          <w:p w:rsidR="00BD6E89" w:rsidRPr="003F4237" w:rsidRDefault="00BD6E89" w:rsidP="009A0BF6">
            <w:pPr>
              <w:rPr>
                <w:rFonts w:ascii="Times New Roman" w:hAnsi="Times New Roman" w:cs="Times New Roman"/>
              </w:rPr>
            </w:pPr>
          </w:p>
          <w:p w:rsidR="00BD6E89" w:rsidRPr="003F4237" w:rsidRDefault="00BD6E89" w:rsidP="009A0BF6">
            <w:pPr>
              <w:rPr>
                <w:rFonts w:ascii="Times New Roman" w:hAnsi="Times New Roman" w:cs="Times New Roman"/>
              </w:rPr>
            </w:pPr>
            <w:r w:rsidRPr="003F4237">
              <w:rPr>
                <w:rFonts w:ascii="Times New Roman" w:hAnsi="Times New Roman" w:cs="Times New Roman"/>
              </w:rPr>
              <w:t xml:space="preserve">“As a doctor of 20 </w:t>
            </w:r>
            <w:proofErr w:type="spellStart"/>
            <w:r w:rsidRPr="003F4237">
              <w:rPr>
                <w:rFonts w:ascii="Times New Roman" w:hAnsi="Times New Roman" w:cs="Times New Roman"/>
              </w:rPr>
              <w:t>years experience</w:t>
            </w:r>
            <w:proofErr w:type="spellEnd"/>
            <w:r w:rsidRPr="003F4237">
              <w:rPr>
                <w:rFonts w:ascii="Times New Roman" w:hAnsi="Times New Roman" w:cs="Times New Roman"/>
              </w:rPr>
              <w:t>…”</w:t>
            </w:r>
          </w:p>
          <w:p w:rsidR="009A0BF6" w:rsidRPr="003F4237" w:rsidRDefault="009A0BF6" w:rsidP="009A0BF6">
            <w:pPr>
              <w:rPr>
                <w:rFonts w:ascii="Times New Roman" w:hAnsi="Times New Roman" w:cs="Times New Roman"/>
              </w:rPr>
            </w:pPr>
          </w:p>
        </w:tc>
        <w:tc>
          <w:tcPr>
            <w:tcW w:w="4208" w:type="dxa"/>
            <w:gridSpan w:val="4"/>
            <w:tcBorders>
              <w:left w:val="single" w:sz="4" w:space="0" w:color="auto"/>
            </w:tcBorders>
          </w:tcPr>
          <w:p w:rsidR="009A0BF6" w:rsidRPr="003F4237" w:rsidRDefault="00BD6E89" w:rsidP="009A0BF6">
            <w:pPr>
              <w:rPr>
                <w:rFonts w:ascii="Times New Roman" w:hAnsi="Times New Roman" w:cs="Times New Roman"/>
              </w:rPr>
            </w:pPr>
            <w:r w:rsidRPr="003F4237">
              <w:rPr>
                <w:rFonts w:ascii="Times New Roman" w:hAnsi="Times New Roman" w:cs="Times New Roman"/>
              </w:rPr>
              <w:t>The reader is meant to feel that the writer has experience in this particular area, and we often feel inferior to those who have experience.  This technique can make the writer look like an expert and it can raise their status in our eyes, often making us feel that they know better than we do.</w:t>
            </w:r>
          </w:p>
        </w:tc>
      </w:tr>
    </w:tbl>
    <w:p w:rsidR="00367222" w:rsidRPr="003F4237" w:rsidRDefault="00367222">
      <w:pPr>
        <w:rPr>
          <w:rFonts w:ascii="Times New Roman" w:hAnsi="Times New Roman" w:cs="Times New Roman"/>
          <w:sz w:val="4"/>
        </w:rPr>
      </w:pPr>
    </w:p>
    <w:tbl>
      <w:tblPr>
        <w:tblStyle w:val="TableGrid"/>
        <w:tblW w:w="0" w:type="auto"/>
        <w:tblLayout w:type="fixed"/>
        <w:tblLook w:val="00BF" w:firstRow="1" w:lastRow="0" w:firstColumn="1" w:lastColumn="0" w:noHBand="0" w:noVBand="0"/>
      </w:tblPr>
      <w:tblGrid>
        <w:gridCol w:w="1458"/>
        <w:gridCol w:w="210"/>
        <w:gridCol w:w="150"/>
        <w:gridCol w:w="1890"/>
        <w:gridCol w:w="90"/>
        <w:gridCol w:w="180"/>
        <w:gridCol w:w="990"/>
        <w:gridCol w:w="360"/>
        <w:gridCol w:w="450"/>
        <w:gridCol w:w="142"/>
        <w:gridCol w:w="1388"/>
        <w:gridCol w:w="180"/>
        <w:gridCol w:w="2318"/>
      </w:tblGrid>
      <w:tr w:rsidR="00367222" w:rsidRPr="003F4237">
        <w:tc>
          <w:tcPr>
            <w:tcW w:w="1818" w:type="dxa"/>
            <w:gridSpan w:val="3"/>
            <w:tcBorders>
              <w:right w:val="single" w:sz="4" w:space="0" w:color="auto"/>
            </w:tcBorders>
          </w:tcPr>
          <w:p w:rsidR="00367222" w:rsidRPr="003F4237" w:rsidRDefault="00367222" w:rsidP="009A0BF6">
            <w:pPr>
              <w:rPr>
                <w:rFonts w:ascii="Times New Roman" w:hAnsi="Times New Roman" w:cs="Times New Roman"/>
              </w:rPr>
            </w:pPr>
            <w:r w:rsidRPr="003F4237">
              <w:rPr>
                <w:rFonts w:ascii="Times New Roman" w:hAnsi="Times New Roman" w:cs="Times New Roman"/>
              </w:rPr>
              <w:lastRenderedPageBreak/>
              <w:t>TECHNIQUE</w:t>
            </w:r>
          </w:p>
        </w:tc>
        <w:tc>
          <w:tcPr>
            <w:tcW w:w="3960" w:type="dxa"/>
            <w:gridSpan w:val="6"/>
            <w:tcBorders>
              <w:left w:val="single" w:sz="4" w:space="0" w:color="auto"/>
            </w:tcBorders>
          </w:tcPr>
          <w:p w:rsidR="00367222" w:rsidRPr="003F4237" w:rsidRDefault="00367222" w:rsidP="009A0BF6">
            <w:pPr>
              <w:rPr>
                <w:rFonts w:ascii="Times New Roman" w:hAnsi="Times New Roman" w:cs="Times New Roman"/>
              </w:rPr>
            </w:pPr>
            <w:r w:rsidRPr="003F4237">
              <w:rPr>
                <w:rFonts w:ascii="Times New Roman" w:hAnsi="Times New Roman" w:cs="Times New Roman"/>
              </w:rPr>
              <w:t>EXPLANATION</w:t>
            </w:r>
          </w:p>
        </w:tc>
        <w:tc>
          <w:tcPr>
            <w:tcW w:w="1710" w:type="dxa"/>
            <w:gridSpan w:val="3"/>
            <w:tcBorders>
              <w:left w:val="single" w:sz="4" w:space="0" w:color="auto"/>
            </w:tcBorders>
          </w:tcPr>
          <w:p w:rsidR="00367222" w:rsidRPr="003F4237" w:rsidRDefault="00367222" w:rsidP="009A0BF6">
            <w:pPr>
              <w:rPr>
                <w:rFonts w:ascii="Times New Roman" w:hAnsi="Times New Roman" w:cs="Times New Roman"/>
              </w:rPr>
            </w:pPr>
            <w:r w:rsidRPr="003F4237">
              <w:rPr>
                <w:rFonts w:ascii="Times New Roman" w:hAnsi="Times New Roman" w:cs="Times New Roman"/>
              </w:rPr>
              <w:t>EXAMPLE</w:t>
            </w:r>
          </w:p>
        </w:tc>
        <w:tc>
          <w:tcPr>
            <w:tcW w:w="2318" w:type="dxa"/>
            <w:tcBorders>
              <w:left w:val="single" w:sz="4" w:space="0" w:color="auto"/>
            </w:tcBorders>
          </w:tcPr>
          <w:p w:rsidR="00367222" w:rsidRPr="003F4237" w:rsidRDefault="00367222" w:rsidP="009A0BF6">
            <w:pPr>
              <w:rPr>
                <w:rFonts w:ascii="Times New Roman" w:hAnsi="Times New Roman" w:cs="Times New Roman"/>
              </w:rPr>
            </w:pPr>
            <w:r w:rsidRPr="003F4237">
              <w:rPr>
                <w:rFonts w:ascii="Times New Roman" w:hAnsi="Times New Roman" w:cs="Times New Roman"/>
              </w:rPr>
              <w:t>PURPOSE/EFFECT</w:t>
            </w:r>
          </w:p>
        </w:tc>
      </w:tr>
      <w:tr w:rsidR="009A0BF6" w:rsidRPr="003F4237">
        <w:tc>
          <w:tcPr>
            <w:tcW w:w="1818" w:type="dxa"/>
            <w:gridSpan w:val="3"/>
            <w:tcBorders>
              <w:right w:val="single" w:sz="4" w:space="0" w:color="auto"/>
            </w:tcBorders>
          </w:tcPr>
          <w:p w:rsidR="009A0BF6" w:rsidRPr="003F4237" w:rsidRDefault="00BD6E89" w:rsidP="009A0BF6">
            <w:pPr>
              <w:rPr>
                <w:rFonts w:ascii="Times New Roman" w:hAnsi="Times New Roman" w:cs="Times New Roman"/>
              </w:rPr>
            </w:pPr>
            <w:r w:rsidRPr="003F4237">
              <w:rPr>
                <w:rFonts w:ascii="Times New Roman" w:hAnsi="Times New Roman" w:cs="Times New Roman"/>
              </w:rPr>
              <w:t>4. E</w:t>
            </w:r>
            <w:r w:rsidR="009A0BF6" w:rsidRPr="003F4237">
              <w:rPr>
                <w:rFonts w:ascii="Times New Roman" w:hAnsi="Times New Roman" w:cs="Times New Roman"/>
              </w:rPr>
              <w:t xml:space="preserve">xpert evidence.  </w:t>
            </w:r>
          </w:p>
        </w:tc>
        <w:tc>
          <w:tcPr>
            <w:tcW w:w="3960" w:type="dxa"/>
            <w:gridSpan w:val="6"/>
            <w:tcBorders>
              <w:left w:val="single" w:sz="4" w:space="0" w:color="auto"/>
            </w:tcBorders>
          </w:tcPr>
          <w:p w:rsidR="009A0BF6" w:rsidRPr="003F4237" w:rsidRDefault="00794564" w:rsidP="009A0BF6">
            <w:pPr>
              <w:rPr>
                <w:rFonts w:ascii="Times New Roman" w:hAnsi="Times New Roman" w:cs="Times New Roman"/>
              </w:rPr>
            </w:pPr>
            <w:r w:rsidRPr="003F4237">
              <w:rPr>
                <w:rFonts w:ascii="Times New Roman" w:hAnsi="Times New Roman" w:cs="Times New Roman"/>
              </w:rPr>
              <w:t>This is where an expert is quoted, or a report is quoted from or referred to.</w:t>
            </w:r>
            <w:r w:rsidR="00F04FF8" w:rsidRPr="003F4237">
              <w:rPr>
                <w:rFonts w:ascii="Times New Roman" w:hAnsi="Times New Roman" w:cs="Times New Roman"/>
              </w:rPr>
              <w:t xml:space="preserve">  The ‘expert’ could be someone with many </w:t>
            </w:r>
            <w:proofErr w:type="spellStart"/>
            <w:r w:rsidR="00F04FF8" w:rsidRPr="003F4237">
              <w:rPr>
                <w:rFonts w:ascii="Times New Roman" w:hAnsi="Times New Roman" w:cs="Times New Roman"/>
              </w:rPr>
              <w:t>years experience</w:t>
            </w:r>
            <w:proofErr w:type="spellEnd"/>
            <w:r w:rsidR="00F04FF8" w:rsidRPr="003F4237">
              <w:rPr>
                <w:rFonts w:ascii="Times New Roman" w:hAnsi="Times New Roman" w:cs="Times New Roman"/>
              </w:rPr>
              <w:t xml:space="preserve"> in their field, or someone with certain training/qualifications, such as a scientist, doctor, youth worker…</w:t>
            </w:r>
          </w:p>
        </w:tc>
        <w:tc>
          <w:tcPr>
            <w:tcW w:w="1710" w:type="dxa"/>
            <w:gridSpan w:val="3"/>
            <w:tcBorders>
              <w:left w:val="single" w:sz="4" w:space="0" w:color="auto"/>
            </w:tcBorders>
          </w:tcPr>
          <w:p w:rsidR="004C641E" w:rsidRPr="003F4237" w:rsidRDefault="00D66A57" w:rsidP="009A0BF6">
            <w:pPr>
              <w:rPr>
                <w:rFonts w:ascii="Times New Roman" w:hAnsi="Times New Roman" w:cs="Times New Roman"/>
              </w:rPr>
            </w:pPr>
            <w:r w:rsidRPr="003F4237">
              <w:rPr>
                <w:rFonts w:ascii="Times New Roman" w:hAnsi="Times New Roman" w:cs="Times New Roman"/>
              </w:rPr>
              <w:t>“A recent survey revealed that</w:t>
            </w:r>
            <w:r w:rsidR="004C641E" w:rsidRPr="003F4237">
              <w:rPr>
                <w:rFonts w:ascii="Times New Roman" w:hAnsi="Times New Roman" w:cs="Times New Roman"/>
              </w:rPr>
              <w:t>…”</w:t>
            </w:r>
          </w:p>
          <w:p w:rsidR="009A0BF6" w:rsidRPr="003F4237" w:rsidRDefault="004C641E" w:rsidP="009A0BF6">
            <w:pPr>
              <w:rPr>
                <w:rFonts w:ascii="Times New Roman" w:hAnsi="Times New Roman" w:cs="Times New Roman"/>
              </w:rPr>
            </w:pPr>
            <w:r w:rsidRPr="003F4237">
              <w:rPr>
                <w:rFonts w:ascii="Times New Roman" w:hAnsi="Times New Roman" w:cs="Times New Roman"/>
              </w:rPr>
              <w:t>“</w:t>
            </w:r>
            <w:proofErr w:type="spellStart"/>
            <w:r w:rsidRPr="003F4237">
              <w:rPr>
                <w:rFonts w:ascii="Times New Roman" w:hAnsi="Times New Roman" w:cs="Times New Roman"/>
              </w:rPr>
              <w:t>Dr</w:t>
            </w:r>
            <w:proofErr w:type="spellEnd"/>
            <w:r w:rsidRPr="003F4237">
              <w:rPr>
                <w:rFonts w:ascii="Times New Roman" w:hAnsi="Times New Roman" w:cs="Times New Roman"/>
              </w:rPr>
              <w:t xml:space="preserve"> Reed said that…”</w:t>
            </w:r>
          </w:p>
        </w:tc>
        <w:tc>
          <w:tcPr>
            <w:tcW w:w="2318" w:type="dxa"/>
            <w:tcBorders>
              <w:left w:val="single" w:sz="4" w:space="0" w:color="auto"/>
            </w:tcBorders>
          </w:tcPr>
          <w:p w:rsidR="009A0BF6" w:rsidRPr="003F4237" w:rsidRDefault="004C641E" w:rsidP="009A0BF6">
            <w:pPr>
              <w:rPr>
                <w:rFonts w:ascii="Times New Roman" w:hAnsi="Times New Roman" w:cs="Times New Roman"/>
              </w:rPr>
            </w:pPr>
            <w:r w:rsidRPr="003F4237">
              <w:rPr>
                <w:rFonts w:ascii="Times New Roman" w:hAnsi="Times New Roman" w:cs="Times New Roman"/>
              </w:rPr>
              <w:t>We often view people in ‘expert’ positions as having higher status than us, and as knowing much more than we do, so we often assume that their opinions are right.</w:t>
            </w:r>
          </w:p>
        </w:tc>
      </w:tr>
      <w:tr w:rsidR="009A0BF6" w:rsidRPr="003F4237">
        <w:tc>
          <w:tcPr>
            <w:tcW w:w="1818" w:type="dxa"/>
            <w:gridSpan w:val="3"/>
            <w:tcBorders>
              <w:right w:val="single" w:sz="4" w:space="0" w:color="auto"/>
            </w:tcBorders>
          </w:tcPr>
          <w:p w:rsidR="009A0BF6" w:rsidRPr="003F4237" w:rsidRDefault="00BD6E89" w:rsidP="009A0BF6">
            <w:pPr>
              <w:rPr>
                <w:rFonts w:ascii="Times New Roman" w:hAnsi="Times New Roman" w:cs="Times New Roman"/>
              </w:rPr>
            </w:pPr>
            <w:r w:rsidRPr="003F4237">
              <w:rPr>
                <w:rFonts w:ascii="Times New Roman" w:hAnsi="Times New Roman" w:cs="Times New Roman"/>
              </w:rPr>
              <w:t>5. E</w:t>
            </w:r>
            <w:r w:rsidR="009A0BF6" w:rsidRPr="003F4237">
              <w:rPr>
                <w:rFonts w:ascii="Times New Roman" w:hAnsi="Times New Roman" w:cs="Times New Roman"/>
              </w:rPr>
              <w:t>motive/</w:t>
            </w:r>
            <w:r w:rsidRPr="003F4237">
              <w:rPr>
                <w:rFonts w:ascii="Times New Roman" w:hAnsi="Times New Roman" w:cs="Times New Roman"/>
              </w:rPr>
              <w:t xml:space="preserve"> </w:t>
            </w:r>
            <w:r w:rsidR="009A0BF6" w:rsidRPr="003F4237">
              <w:rPr>
                <w:rFonts w:ascii="Times New Roman" w:hAnsi="Times New Roman" w:cs="Times New Roman"/>
              </w:rPr>
              <w:t xml:space="preserve">loaded language. </w:t>
            </w:r>
          </w:p>
        </w:tc>
        <w:tc>
          <w:tcPr>
            <w:tcW w:w="3960" w:type="dxa"/>
            <w:gridSpan w:val="6"/>
            <w:tcBorders>
              <w:left w:val="single" w:sz="4" w:space="0" w:color="auto"/>
            </w:tcBorders>
          </w:tcPr>
          <w:p w:rsidR="009A0BF6" w:rsidRPr="003F4237" w:rsidRDefault="00C92A55" w:rsidP="009A0BF6">
            <w:pPr>
              <w:rPr>
                <w:rFonts w:ascii="Times New Roman" w:hAnsi="Times New Roman" w:cs="Times New Roman"/>
              </w:rPr>
            </w:pPr>
            <w:r w:rsidRPr="003F4237">
              <w:rPr>
                <w:rFonts w:ascii="Times New Roman" w:hAnsi="Times New Roman" w:cs="Times New Roman"/>
              </w:rPr>
              <w:t>Words/phrases that have a strong positive or negative feel to them.</w:t>
            </w:r>
          </w:p>
        </w:tc>
        <w:tc>
          <w:tcPr>
            <w:tcW w:w="1710" w:type="dxa"/>
            <w:gridSpan w:val="3"/>
            <w:tcBorders>
              <w:left w:val="single" w:sz="4" w:space="0" w:color="auto"/>
            </w:tcBorders>
          </w:tcPr>
          <w:p w:rsidR="009A0BF6" w:rsidRPr="003F4237" w:rsidRDefault="009A0BF6" w:rsidP="009A0BF6">
            <w:pPr>
              <w:rPr>
                <w:rFonts w:ascii="Times New Roman" w:hAnsi="Times New Roman" w:cs="Times New Roman"/>
              </w:rPr>
            </w:pPr>
          </w:p>
        </w:tc>
        <w:tc>
          <w:tcPr>
            <w:tcW w:w="2318" w:type="dxa"/>
            <w:tcBorders>
              <w:left w:val="single" w:sz="4" w:space="0" w:color="auto"/>
            </w:tcBorders>
          </w:tcPr>
          <w:p w:rsidR="009A0BF6" w:rsidRPr="003F4237" w:rsidRDefault="009A0BF6" w:rsidP="009A0BF6">
            <w:pPr>
              <w:rPr>
                <w:rFonts w:ascii="Times New Roman" w:hAnsi="Times New Roman" w:cs="Times New Roman"/>
              </w:rPr>
            </w:pPr>
          </w:p>
        </w:tc>
      </w:tr>
      <w:tr w:rsidR="009A0BF6" w:rsidRPr="003F4237">
        <w:tc>
          <w:tcPr>
            <w:tcW w:w="1818" w:type="dxa"/>
            <w:gridSpan w:val="3"/>
            <w:tcBorders>
              <w:right w:val="single" w:sz="4" w:space="0" w:color="auto"/>
            </w:tcBorders>
          </w:tcPr>
          <w:p w:rsidR="00BD6E89" w:rsidRPr="003F4237" w:rsidRDefault="00BD6E89" w:rsidP="009A0BF6">
            <w:pPr>
              <w:rPr>
                <w:rFonts w:ascii="Times New Roman" w:hAnsi="Times New Roman" w:cs="Times New Roman"/>
              </w:rPr>
            </w:pPr>
            <w:r w:rsidRPr="003F4237">
              <w:rPr>
                <w:rFonts w:ascii="Times New Roman" w:hAnsi="Times New Roman" w:cs="Times New Roman"/>
              </w:rPr>
              <w:t>6. Hy</w:t>
            </w:r>
            <w:r w:rsidR="009A0BF6" w:rsidRPr="003F4237">
              <w:rPr>
                <w:rFonts w:ascii="Times New Roman" w:hAnsi="Times New Roman" w:cs="Times New Roman"/>
              </w:rPr>
              <w:t>perbole/</w:t>
            </w:r>
          </w:p>
          <w:p w:rsidR="009A0BF6" w:rsidRPr="003F4237" w:rsidRDefault="009A0BF6" w:rsidP="009A0BF6">
            <w:pPr>
              <w:rPr>
                <w:rFonts w:ascii="Times New Roman" w:hAnsi="Times New Roman" w:cs="Times New Roman"/>
              </w:rPr>
            </w:pPr>
            <w:proofErr w:type="gramStart"/>
            <w:r w:rsidRPr="003F4237">
              <w:rPr>
                <w:rFonts w:ascii="Times New Roman" w:hAnsi="Times New Roman" w:cs="Times New Roman"/>
              </w:rPr>
              <w:t>exaggeration</w:t>
            </w:r>
            <w:proofErr w:type="gramEnd"/>
            <w:r w:rsidRPr="003F4237">
              <w:rPr>
                <w:rFonts w:ascii="Times New Roman" w:hAnsi="Times New Roman" w:cs="Times New Roman"/>
              </w:rPr>
              <w:t xml:space="preserve">. </w:t>
            </w:r>
          </w:p>
        </w:tc>
        <w:tc>
          <w:tcPr>
            <w:tcW w:w="2160" w:type="dxa"/>
            <w:gridSpan w:val="3"/>
            <w:tcBorders>
              <w:left w:val="single" w:sz="4" w:space="0" w:color="auto"/>
            </w:tcBorders>
          </w:tcPr>
          <w:p w:rsidR="009A0BF6" w:rsidRPr="003F4237" w:rsidRDefault="00C92A55" w:rsidP="009A0BF6">
            <w:pPr>
              <w:rPr>
                <w:rFonts w:ascii="Times New Roman" w:hAnsi="Times New Roman" w:cs="Times New Roman"/>
              </w:rPr>
            </w:pPr>
            <w:r w:rsidRPr="003F4237">
              <w:rPr>
                <w:rFonts w:ascii="Times New Roman" w:hAnsi="Times New Roman" w:cs="Times New Roman"/>
              </w:rPr>
              <w:t>A figure of speech in which statements are exaggerated.</w:t>
            </w:r>
          </w:p>
        </w:tc>
        <w:tc>
          <w:tcPr>
            <w:tcW w:w="3510" w:type="dxa"/>
            <w:gridSpan w:val="6"/>
            <w:tcBorders>
              <w:left w:val="single" w:sz="4" w:space="0" w:color="auto"/>
            </w:tcBorders>
          </w:tcPr>
          <w:p w:rsidR="00C92A55" w:rsidRPr="003F4237" w:rsidRDefault="00C92A55" w:rsidP="00C92A55">
            <w:pPr>
              <w:rPr>
                <w:rFonts w:ascii="Times New Roman" w:hAnsi="Times New Roman" w:cs="Times New Roman"/>
              </w:rPr>
            </w:pPr>
            <w:r w:rsidRPr="003F4237">
              <w:rPr>
                <w:rFonts w:ascii="Times New Roman" w:hAnsi="Times New Roman" w:cs="Times New Roman"/>
              </w:rPr>
              <w:t xml:space="preserve">    * These books weigh a ton. (These books are heavy.)</w:t>
            </w:r>
          </w:p>
          <w:p w:rsidR="00C92A55" w:rsidRPr="003F4237" w:rsidRDefault="00C92A55" w:rsidP="00C92A55">
            <w:pPr>
              <w:rPr>
                <w:rFonts w:ascii="Times New Roman" w:hAnsi="Times New Roman" w:cs="Times New Roman"/>
              </w:rPr>
            </w:pPr>
            <w:r w:rsidRPr="003F4237">
              <w:rPr>
                <w:rFonts w:ascii="Times New Roman" w:hAnsi="Times New Roman" w:cs="Times New Roman"/>
              </w:rPr>
              <w:t xml:space="preserve">    * I could sleep for a year. (I could sleep for a long time.)</w:t>
            </w:r>
          </w:p>
          <w:p w:rsidR="00C92A55" w:rsidRPr="003F4237" w:rsidRDefault="00C92A55" w:rsidP="00C92A55">
            <w:pPr>
              <w:rPr>
                <w:rFonts w:ascii="Times New Roman" w:hAnsi="Times New Roman" w:cs="Times New Roman"/>
              </w:rPr>
            </w:pPr>
            <w:r w:rsidRPr="003F4237">
              <w:rPr>
                <w:rFonts w:ascii="Times New Roman" w:hAnsi="Times New Roman" w:cs="Times New Roman"/>
              </w:rPr>
              <w:t xml:space="preserve">    * The path went on forever. (The path was very long.)</w:t>
            </w:r>
          </w:p>
          <w:p w:rsidR="00C92A55" w:rsidRPr="003F4237" w:rsidRDefault="00C92A55" w:rsidP="00C92A55">
            <w:pPr>
              <w:rPr>
                <w:rFonts w:ascii="Times New Roman" w:hAnsi="Times New Roman" w:cs="Times New Roman"/>
              </w:rPr>
            </w:pPr>
            <w:r w:rsidRPr="003F4237">
              <w:rPr>
                <w:rFonts w:ascii="Times New Roman" w:hAnsi="Times New Roman" w:cs="Times New Roman"/>
              </w:rPr>
              <w:t xml:space="preserve">    * I'm doing a million things right now. (I'm busy.)</w:t>
            </w:r>
          </w:p>
          <w:p w:rsidR="00C92A55" w:rsidRPr="003F4237" w:rsidRDefault="00C92A55" w:rsidP="00C92A55">
            <w:pPr>
              <w:rPr>
                <w:rFonts w:ascii="Times New Roman" w:hAnsi="Times New Roman" w:cs="Times New Roman"/>
              </w:rPr>
            </w:pPr>
            <w:r w:rsidRPr="003F4237">
              <w:rPr>
                <w:rFonts w:ascii="Times New Roman" w:hAnsi="Times New Roman" w:cs="Times New Roman"/>
              </w:rPr>
              <w:t xml:space="preserve">    * I could eat a horse. (I'm hungry.)</w:t>
            </w:r>
          </w:p>
          <w:p w:rsidR="009A0BF6" w:rsidRPr="003F4237" w:rsidRDefault="009A0BF6" w:rsidP="00C92A55">
            <w:pPr>
              <w:rPr>
                <w:rFonts w:ascii="Times New Roman" w:hAnsi="Times New Roman" w:cs="Times New Roman"/>
              </w:rPr>
            </w:pPr>
          </w:p>
        </w:tc>
        <w:tc>
          <w:tcPr>
            <w:tcW w:w="2318" w:type="dxa"/>
            <w:tcBorders>
              <w:left w:val="single" w:sz="4" w:space="0" w:color="auto"/>
            </w:tcBorders>
          </w:tcPr>
          <w:p w:rsidR="009A0BF6" w:rsidRPr="003F4237" w:rsidRDefault="00C92A55" w:rsidP="00C92A55">
            <w:pPr>
              <w:rPr>
                <w:rFonts w:ascii="Times New Roman" w:hAnsi="Times New Roman" w:cs="Times New Roman"/>
              </w:rPr>
            </w:pPr>
            <w:r w:rsidRPr="003F4237">
              <w:rPr>
                <w:rFonts w:ascii="Times New Roman" w:hAnsi="Times New Roman" w:cs="Times New Roman"/>
              </w:rPr>
              <w:t xml:space="preserve">It may be used to evoke strong feelings or to create a strong impression, but is not meant to be taken literally.  </w:t>
            </w:r>
          </w:p>
        </w:tc>
      </w:tr>
      <w:tr w:rsidR="009A0BF6" w:rsidRPr="003F4237">
        <w:tc>
          <w:tcPr>
            <w:tcW w:w="1458" w:type="dxa"/>
            <w:tcBorders>
              <w:right w:val="single" w:sz="4" w:space="0" w:color="auto"/>
            </w:tcBorders>
          </w:tcPr>
          <w:p w:rsidR="009A0BF6" w:rsidRPr="003F4237" w:rsidRDefault="00FE79F0" w:rsidP="009A0BF6">
            <w:pPr>
              <w:rPr>
                <w:rFonts w:ascii="Times New Roman" w:hAnsi="Times New Roman" w:cs="Times New Roman"/>
              </w:rPr>
            </w:pPr>
            <w:r w:rsidRPr="003F4237">
              <w:rPr>
                <w:rFonts w:ascii="Times New Roman" w:hAnsi="Times New Roman" w:cs="Times New Roman"/>
              </w:rPr>
              <w:t>7. I</w:t>
            </w:r>
            <w:r w:rsidR="009A0BF6" w:rsidRPr="003F4237">
              <w:rPr>
                <w:rFonts w:ascii="Times New Roman" w:hAnsi="Times New Roman" w:cs="Times New Roman"/>
              </w:rPr>
              <w:t xml:space="preserve">magery. </w:t>
            </w:r>
          </w:p>
        </w:tc>
        <w:tc>
          <w:tcPr>
            <w:tcW w:w="2340" w:type="dxa"/>
            <w:gridSpan w:val="4"/>
            <w:tcBorders>
              <w:left w:val="single" w:sz="4" w:space="0" w:color="auto"/>
            </w:tcBorders>
          </w:tcPr>
          <w:p w:rsidR="009A0BF6" w:rsidRPr="003F4237" w:rsidRDefault="00FE79F0" w:rsidP="009A0BF6">
            <w:pPr>
              <w:rPr>
                <w:rFonts w:ascii="Times New Roman" w:hAnsi="Times New Roman" w:cs="Times New Roman"/>
              </w:rPr>
            </w:pPr>
            <w:r w:rsidRPr="003F4237">
              <w:rPr>
                <w:rFonts w:ascii="Times New Roman" w:hAnsi="Times New Roman" w:cs="Times New Roman"/>
              </w:rPr>
              <w:t>Words that create a strong mental picture.</w:t>
            </w:r>
          </w:p>
        </w:tc>
        <w:tc>
          <w:tcPr>
            <w:tcW w:w="3690" w:type="dxa"/>
            <w:gridSpan w:val="7"/>
            <w:tcBorders>
              <w:left w:val="single" w:sz="4" w:space="0" w:color="auto"/>
            </w:tcBorders>
          </w:tcPr>
          <w:p w:rsidR="009A0BF6" w:rsidRPr="003F4237" w:rsidRDefault="00302EDD" w:rsidP="009A0BF6">
            <w:pPr>
              <w:rPr>
                <w:rFonts w:ascii="Times New Roman" w:hAnsi="Times New Roman" w:cs="Times New Roman"/>
              </w:rPr>
            </w:pPr>
            <w:r w:rsidRPr="003F4237">
              <w:rPr>
                <w:rFonts w:ascii="Times New Roman" w:hAnsi="Times New Roman" w:cs="Times New Roman"/>
              </w:rPr>
              <w:t>“Children as young as seven years old went down into the dark, damp mine tunnels, often having to crawl on hands and knees to get to precarious places.”</w:t>
            </w:r>
          </w:p>
        </w:tc>
        <w:tc>
          <w:tcPr>
            <w:tcW w:w="2318" w:type="dxa"/>
            <w:tcBorders>
              <w:left w:val="single" w:sz="4" w:space="0" w:color="auto"/>
            </w:tcBorders>
          </w:tcPr>
          <w:p w:rsidR="009A0BF6" w:rsidRPr="003F4237" w:rsidRDefault="00302EDD" w:rsidP="009A0BF6">
            <w:pPr>
              <w:rPr>
                <w:rFonts w:ascii="Times New Roman" w:hAnsi="Times New Roman" w:cs="Times New Roman"/>
              </w:rPr>
            </w:pPr>
            <w:r w:rsidRPr="003F4237">
              <w:rPr>
                <w:rFonts w:ascii="Times New Roman" w:hAnsi="Times New Roman" w:cs="Times New Roman"/>
              </w:rPr>
              <w:t>We can really imagine the picture in our head, and depending on the image, it can elicit strong feelings, such as sadness, horror, joy…</w:t>
            </w:r>
          </w:p>
        </w:tc>
      </w:tr>
      <w:tr w:rsidR="009A0BF6" w:rsidRPr="003F4237">
        <w:tc>
          <w:tcPr>
            <w:tcW w:w="1818" w:type="dxa"/>
            <w:gridSpan w:val="3"/>
            <w:tcBorders>
              <w:right w:val="single" w:sz="4" w:space="0" w:color="auto"/>
            </w:tcBorders>
          </w:tcPr>
          <w:p w:rsidR="009A0BF6" w:rsidRPr="003F4237" w:rsidRDefault="00FE79F0" w:rsidP="009A0BF6">
            <w:pPr>
              <w:rPr>
                <w:rFonts w:ascii="Times New Roman" w:hAnsi="Times New Roman" w:cs="Times New Roman"/>
              </w:rPr>
            </w:pPr>
            <w:r w:rsidRPr="003F4237">
              <w:rPr>
                <w:rFonts w:ascii="Times New Roman" w:hAnsi="Times New Roman" w:cs="Times New Roman"/>
              </w:rPr>
              <w:t>8. F</w:t>
            </w:r>
            <w:r w:rsidR="009A0BF6" w:rsidRPr="003F4237">
              <w:rPr>
                <w:rFonts w:ascii="Times New Roman" w:hAnsi="Times New Roman" w:cs="Times New Roman"/>
              </w:rPr>
              <w:t>igurative language (</w:t>
            </w:r>
            <w:proofErr w:type="spellStart"/>
            <w:r w:rsidR="009A0BF6" w:rsidRPr="003F4237">
              <w:rPr>
                <w:rFonts w:ascii="Times New Roman" w:hAnsi="Times New Roman" w:cs="Times New Roman"/>
              </w:rPr>
              <w:t>eg</w:t>
            </w:r>
            <w:proofErr w:type="spellEnd"/>
            <w:r w:rsidR="009A0BF6" w:rsidRPr="003F4237">
              <w:rPr>
                <w:rFonts w:ascii="Times New Roman" w:hAnsi="Times New Roman" w:cs="Times New Roman"/>
              </w:rPr>
              <w:t xml:space="preserve"> simile/metaphor/personification)</w:t>
            </w:r>
          </w:p>
        </w:tc>
        <w:tc>
          <w:tcPr>
            <w:tcW w:w="3150" w:type="dxa"/>
            <w:gridSpan w:val="4"/>
            <w:tcBorders>
              <w:left w:val="single" w:sz="4" w:space="0" w:color="auto"/>
            </w:tcBorders>
          </w:tcPr>
          <w:p w:rsidR="009A0BF6" w:rsidRPr="003F4237" w:rsidRDefault="00240BA8" w:rsidP="00240BA8">
            <w:pPr>
              <w:rPr>
                <w:rFonts w:ascii="Times New Roman" w:hAnsi="Times New Roman" w:cs="Times New Roman"/>
              </w:rPr>
            </w:pPr>
            <w:r w:rsidRPr="003F4237">
              <w:rPr>
                <w:rFonts w:ascii="Times New Roman" w:hAnsi="Times New Roman" w:cs="Times New Roman"/>
              </w:rPr>
              <w:t>Similes and metaphors are both ways to describe something by comparing it to something else. Personification is giving human qualities to something non-human.</w:t>
            </w:r>
          </w:p>
        </w:tc>
        <w:tc>
          <w:tcPr>
            <w:tcW w:w="2520" w:type="dxa"/>
            <w:gridSpan w:val="5"/>
            <w:tcBorders>
              <w:left w:val="single" w:sz="4" w:space="0" w:color="auto"/>
            </w:tcBorders>
          </w:tcPr>
          <w:p w:rsidR="00C764D4" w:rsidRPr="003F4237" w:rsidRDefault="00C764D4" w:rsidP="009A0BF6">
            <w:pPr>
              <w:rPr>
                <w:rFonts w:ascii="Times New Roman" w:hAnsi="Times New Roman" w:cs="Times New Roman"/>
              </w:rPr>
            </w:pPr>
            <w:r w:rsidRPr="003F4237">
              <w:rPr>
                <w:rFonts w:ascii="Times New Roman" w:hAnsi="Times New Roman" w:cs="Times New Roman"/>
              </w:rPr>
              <w:t>simile: “as slippery as an eel”</w:t>
            </w:r>
          </w:p>
          <w:p w:rsidR="00C764D4" w:rsidRPr="003F4237" w:rsidRDefault="00C764D4" w:rsidP="009A0BF6">
            <w:pPr>
              <w:rPr>
                <w:rFonts w:ascii="Times New Roman" w:hAnsi="Times New Roman" w:cs="Times New Roman"/>
              </w:rPr>
            </w:pPr>
            <w:proofErr w:type="gramStart"/>
            <w:r w:rsidRPr="003F4237">
              <w:rPr>
                <w:rFonts w:ascii="Times New Roman" w:hAnsi="Times New Roman" w:cs="Times New Roman"/>
              </w:rPr>
              <w:t>metaphor</w:t>
            </w:r>
            <w:proofErr w:type="gramEnd"/>
            <w:r w:rsidRPr="003F4237">
              <w:rPr>
                <w:rFonts w:ascii="Times New Roman" w:hAnsi="Times New Roman" w:cs="Times New Roman"/>
              </w:rPr>
              <w:t>: “her room is a pigsty.”</w:t>
            </w:r>
          </w:p>
          <w:p w:rsidR="009A0BF6" w:rsidRPr="003F4237" w:rsidRDefault="00C764D4" w:rsidP="009A0BF6">
            <w:pPr>
              <w:rPr>
                <w:rFonts w:ascii="Times New Roman" w:hAnsi="Times New Roman" w:cs="Times New Roman"/>
              </w:rPr>
            </w:pPr>
            <w:proofErr w:type="gramStart"/>
            <w:r w:rsidRPr="003F4237">
              <w:rPr>
                <w:rFonts w:ascii="Times New Roman" w:hAnsi="Times New Roman" w:cs="Times New Roman"/>
              </w:rPr>
              <w:t>personification</w:t>
            </w:r>
            <w:proofErr w:type="gramEnd"/>
            <w:r w:rsidRPr="003F4237">
              <w:rPr>
                <w:rFonts w:ascii="Times New Roman" w:hAnsi="Times New Roman" w:cs="Times New Roman"/>
              </w:rPr>
              <w:t>: “The building stared down at me.”</w:t>
            </w:r>
          </w:p>
        </w:tc>
        <w:tc>
          <w:tcPr>
            <w:tcW w:w="2318" w:type="dxa"/>
            <w:tcBorders>
              <w:left w:val="single" w:sz="4" w:space="0" w:color="auto"/>
            </w:tcBorders>
          </w:tcPr>
          <w:p w:rsidR="009A0BF6" w:rsidRPr="003F4237" w:rsidRDefault="00940BFD" w:rsidP="009A0BF6">
            <w:pPr>
              <w:rPr>
                <w:rFonts w:ascii="Times New Roman" w:hAnsi="Times New Roman" w:cs="Times New Roman"/>
              </w:rPr>
            </w:pPr>
            <w:r w:rsidRPr="003F4237">
              <w:rPr>
                <w:rFonts w:ascii="Times New Roman" w:hAnsi="Times New Roman" w:cs="Times New Roman"/>
              </w:rPr>
              <w:t>It creates a strong image and is a powerful way to draw out particular features of what you are describing.</w:t>
            </w:r>
          </w:p>
        </w:tc>
      </w:tr>
      <w:tr w:rsidR="009A0BF6" w:rsidRPr="003F4237">
        <w:tc>
          <w:tcPr>
            <w:tcW w:w="1818" w:type="dxa"/>
            <w:gridSpan w:val="3"/>
            <w:tcBorders>
              <w:right w:val="single" w:sz="4" w:space="0" w:color="auto"/>
            </w:tcBorders>
          </w:tcPr>
          <w:p w:rsidR="009A0BF6" w:rsidRPr="003F4237" w:rsidRDefault="00FE79F0" w:rsidP="009A0BF6">
            <w:pPr>
              <w:rPr>
                <w:rFonts w:ascii="Times New Roman" w:hAnsi="Times New Roman" w:cs="Times New Roman"/>
              </w:rPr>
            </w:pPr>
            <w:r w:rsidRPr="003F4237">
              <w:rPr>
                <w:rFonts w:ascii="Times New Roman" w:hAnsi="Times New Roman" w:cs="Times New Roman"/>
              </w:rPr>
              <w:t>9. I</w:t>
            </w:r>
            <w:r w:rsidR="009A0BF6" w:rsidRPr="003F4237">
              <w:rPr>
                <w:rFonts w:ascii="Times New Roman" w:hAnsi="Times New Roman" w:cs="Times New Roman"/>
              </w:rPr>
              <w:t xml:space="preserve">nclusive pronouns (we, us, our) </w:t>
            </w:r>
          </w:p>
        </w:tc>
        <w:tc>
          <w:tcPr>
            <w:tcW w:w="3510" w:type="dxa"/>
            <w:gridSpan w:val="5"/>
            <w:tcBorders>
              <w:left w:val="single" w:sz="4" w:space="0" w:color="auto"/>
            </w:tcBorders>
          </w:tcPr>
          <w:p w:rsidR="009A0BF6" w:rsidRPr="003F4237" w:rsidRDefault="00FE79F0" w:rsidP="009A0BF6">
            <w:pPr>
              <w:rPr>
                <w:rFonts w:ascii="Times New Roman" w:hAnsi="Times New Roman" w:cs="Times New Roman"/>
              </w:rPr>
            </w:pPr>
            <w:r w:rsidRPr="003F4237">
              <w:rPr>
                <w:rFonts w:ascii="Times New Roman" w:hAnsi="Times New Roman" w:cs="Times New Roman"/>
              </w:rPr>
              <w:t>When the writer uses the words “us” “we” “our” [not if it’s inside a quote/talking marks]</w:t>
            </w:r>
          </w:p>
        </w:tc>
        <w:tc>
          <w:tcPr>
            <w:tcW w:w="1980" w:type="dxa"/>
            <w:gridSpan w:val="3"/>
            <w:tcBorders>
              <w:left w:val="single" w:sz="4" w:space="0" w:color="auto"/>
            </w:tcBorders>
          </w:tcPr>
          <w:p w:rsidR="009A0BF6" w:rsidRPr="003F4237" w:rsidRDefault="00FE79F0" w:rsidP="009A0BF6">
            <w:pPr>
              <w:rPr>
                <w:rFonts w:ascii="Times New Roman" w:hAnsi="Times New Roman" w:cs="Times New Roman"/>
              </w:rPr>
            </w:pPr>
            <w:r w:rsidRPr="003F4237">
              <w:rPr>
                <w:rFonts w:ascii="Times New Roman" w:hAnsi="Times New Roman" w:cs="Times New Roman"/>
              </w:rPr>
              <w:t>“We must not let this happen.”</w:t>
            </w:r>
          </w:p>
        </w:tc>
        <w:tc>
          <w:tcPr>
            <w:tcW w:w="2498" w:type="dxa"/>
            <w:gridSpan w:val="2"/>
            <w:tcBorders>
              <w:left w:val="single" w:sz="4" w:space="0" w:color="auto"/>
            </w:tcBorders>
          </w:tcPr>
          <w:p w:rsidR="009A0BF6" w:rsidRPr="003F4237" w:rsidRDefault="00FE79F0" w:rsidP="009A0BF6">
            <w:pPr>
              <w:rPr>
                <w:rFonts w:ascii="Times New Roman" w:hAnsi="Times New Roman" w:cs="Times New Roman"/>
              </w:rPr>
            </w:pPr>
            <w:r w:rsidRPr="003F4237">
              <w:rPr>
                <w:rFonts w:ascii="Times New Roman" w:hAnsi="Times New Roman" w:cs="Times New Roman"/>
              </w:rPr>
              <w:t xml:space="preserve">It makes the reader feel that the writer and reader are on the same side, in the same boat… </w:t>
            </w:r>
          </w:p>
        </w:tc>
      </w:tr>
      <w:tr w:rsidR="009A0BF6" w:rsidRPr="003F4237" w:rsidTr="00B56F28">
        <w:tc>
          <w:tcPr>
            <w:tcW w:w="1668" w:type="dxa"/>
            <w:gridSpan w:val="2"/>
            <w:tcBorders>
              <w:right w:val="single" w:sz="4" w:space="0" w:color="auto"/>
            </w:tcBorders>
          </w:tcPr>
          <w:p w:rsidR="009A0BF6" w:rsidRPr="003F4237" w:rsidRDefault="00FE79F0" w:rsidP="009A0BF6">
            <w:pPr>
              <w:rPr>
                <w:rFonts w:ascii="Times New Roman" w:hAnsi="Times New Roman" w:cs="Times New Roman"/>
              </w:rPr>
            </w:pPr>
            <w:r w:rsidRPr="003F4237">
              <w:rPr>
                <w:rFonts w:ascii="Times New Roman" w:hAnsi="Times New Roman" w:cs="Times New Roman"/>
              </w:rPr>
              <w:t xml:space="preserve">10. </w:t>
            </w:r>
            <w:r w:rsidR="009A0BF6" w:rsidRPr="003F4237">
              <w:rPr>
                <w:rFonts w:ascii="Times New Roman" w:hAnsi="Times New Roman" w:cs="Times New Roman"/>
              </w:rPr>
              <w:t>2</w:t>
            </w:r>
            <w:r w:rsidR="009A0BF6" w:rsidRPr="003F4237">
              <w:rPr>
                <w:rFonts w:ascii="Times New Roman" w:hAnsi="Times New Roman" w:cs="Times New Roman"/>
                <w:vertAlign w:val="superscript"/>
              </w:rPr>
              <w:t>nd</w:t>
            </w:r>
            <w:r w:rsidR="009A0BF6" w:rsidRPr="003F4237">
              <w:rPr>
                <w:rFonts w:ascii="Times New Roman" w:hAnsi="Times New Roman" w:cs="Times New Roman"/>
              </w:rPr>
              <w:t xml:space="preserve"> person pronouns (you/your) </w:t>
            </w:r>
          </w:p>
        </w:tc>
        <w:tc>
          <w:tcPr>
            <w:tcW w:w="2040" w:type="dxa"/>
            <w:gridSpan w:val="2"/>
            <w:tcBorders>
              <w:left w:val="single" w:sz="4" w:space="0" w:color="auto"/>
            </w:tcBorders>
          </w:tcPr>
          <w:p w:rsidR="009A0BF6" w:rsidRPr="003F4237" w:rsidRDefault="00FE79F0" w:rsidP="009A0BF6">
            <w:pPr>
              <w:rPr>
                <w:rFonts w:ascii="Times New Roman" w:hAnsi="Times New Roman" w:cs="Times New Roman"/>
              </w:rPr>
            </w:pPr>
            <w:r w:rsidRPr="003F4237">
              <w:rPr>
                <w:rFonts w:ascii="Times New Roman" w:hAnsi="Times New Roman" w:cs="Times New Roman"/>
              </w:rPr>
              <w:t>When the writer uses the words “you” or “your” [not if it’s inside a quote/talking marks]</w:t>
            </w:r>
          </w:p>
        </w:tc>
        <w:tc>
          <w:tcPr>
            <w:tcW w:w="2212" w:type="dxa"/>
            <w:gridSpan w:val="6"/>
            <w:tcBorders>
              <w:left w:val="single" w:sz="4" w:space="0" w:color="auto"/>
            </w:tcBorders>
          </w:tcPr>
          <w:p w:rsidR="009A0BF6" w:rsidRPr="003F4237" w:rsidRDefault="00AC7FB0" w:rsidP="009A0BF6">
            <w:pPr>
              <w:rPr>
                <w:rFonts w:ascii="Times New Roman" w:hAnsi="Times New Roman" w:cs="Times New Roman"/>
              </w:rPr>
            </w:pPr>
            <w:r w:rsidRPr="003F4237">
              <w:rPr>
                <w:rFonts w:ascii="Times New Roman" w:hAnsi="Times New Roman" w:cs="Times New Roman"/>
              </w:rPr>
              <w:t>“You don’t want to be caught without any money.”</w:t>
            </w:r>
          </w:p>
        </w:tc>
        <w:tc>
          <w:tcPr>
            <w:tcW w:w="3886" w:type="dxa"/>
            <w:gridSpan w:val="3"/>
            <w:tcBorders>
              <w:left w:val="single" w:sz="4" w:space="0" w:color="auto"/>
            </w:tcBorders>
          </w:tcPr>
          <w:p w:rsidR="009A0BF6" w:rsidRPr="003F4237" w:rsidRDefault="00AC7FB0" w:rsidP="009A0BF6">
            <w:pPr>
              <w:rPr>
                <w:rFonts w:ascii="Times New Roman" w:hAnsi="Times New Roman" w:cs="Times New Roman"/>
              </w:rPr>
            </w:pPr>
            <w:r w:rsidRPr="003F4237">
              <w:rPr>
                <w:rFonts w:ascii="Times New Roman" w:hAnsi="Times New Roman" w:cs="Times New Roman"/>
              </w:rPr>
              <w:t>It creates a conversational tone, it speaks directly to the reader, as if the writer and reader are having a conversation.  It draws the reader into the topic and gets the reader to imagine themselves in that situation.</w:t>
            </w:r>
          </w:p>
        </w:tc>
      </w:tr>
    </w:tbl>
    <w:p w:rsidR="00F83D65" w:rsidRDefault="00F83D65">
      <w:bookmarkStart w:id="0" w:name="_GoBack"/>
      <w:bookmarkEnd w:id="0"/>
    </w:p>
    <w:tbl>
      <w:tblPr>
        <w:tblStyle w:val="TableGrid"/>
        <w:tblW w:w="0" w:type="auto"/>
        <w:tblLayout w:type="fixed"/>
        <w:tblLook w:val="00BF" w:firstRow="1" w:lastRow="0" w:firstColumn="1" w:lastColumn="0" w:noHBand="0" w:noVBand="0"/>
      </w:tblPr>
      <w:tblGrid>
        <w:gridCol w:w="1668"/>
        <w:gridCol w:w="150"/>
        <w:gridCol w:w="1890"/>
        <w:gridCol w:w="1440"/>
        <w:gridCol w:w="1080"/>
        <w:gridCol w:w="3578"/>
      </w:tblGrid>
      <w:tr w:rsidR="00D10032" w:rsidRPr="003F4237" w:rsidTr="00B56F28">
        <w:tc>
          <w:tcPr>
            <w:tcW w:w="1668" w:type="dxa"/>
            <w:tcBorders>
              <w:right w:val="single" w:sz="4" w:space="0" w:color="auto"/>
            </w:tcBorders>
          </w:tcPr>
          <w:p w:rsidR="00D10032" w:rsidRPr="003F4237" w:rsidRDefault="00D10032" w:rsidP="009A0BF6">
            <w:pPr>
              <w:rPr>
                <w:rFonts w:ascii="Times New Roman" w:hAnsi="Times New Roman" w:cs="Times New Roman"/>
              </w:rPr>
            </w:pPr>
            <w:r w:rsidRPr="003F4237">
              <w:rPr>
                <w:rFonts w:ascii="Times New Roman" w:hAnsi="Times New Roman" w:cs="Times New Roman"/>
              </w:rPr>
              <w:lastRenderedPageBreak/>
              <w:t>TECHNIQUE</w:t>
            </w:r>
          </w:p>
        </w:tc>
        <w:tc>
          <w:tcPr>
            <w:tcW w:w="2040" w:type="dxa"/>
            <w:gridSpan w:val="2"/>
            <w:tcBorders>
              <w:left w:val="single" w:sz="4" w:space="0" w:color="auto"/>
            </w:tcBorders>
          </w:tcPr>
          <w:p w:rsidR="00D10032" w:rsidRPr="003F4237" w:rsidRDefault="00D10032" w:rsidP="009A0BF6">
            <w:pPr>
              <w:rPr>
                <w:rFonts w:ascii="Times New Roman" w:hAnsi="Times New Roman" w:cs="Times New Roman"/>
              </w:rPr>
            </w:pPr>
            <w:r w:rsidRPr="003F4237">
              <w:rPr>
                <w:rFonts w:ascii="Times New Roman" w:hAnsi="Times New Roman" w:cs="Times New Roman"/>
              </w:rPr>
              <w:t>EXPLANATION</w:t>
            </w:r>
          </w:p>
        </w:tc>
        <w:tc>
          <w:tcPr>
            <w:tcW w:w="2520" w:type="dxa"/>
            <w:gridSpan w:val="2"/>
            <w:tcBorders>
              <w:left w:val="single" w:sz="4" w:space="0" w:color="auto"/>
            </w:tcBorders>
          </w:tcPr>
          <w:p w:rsidR="00D10032" w:rsidRPr="003F4237" w:rsidRDefault="00D10032" w:rsidP="009A0BF6">
            <w:pPr>
              <w:rPr>
                <w:rFonts w:ascii="Times New Roman" w:hAnsi="Times New Roman" w:cs="Times New Roman"/>
              </w:rPr>
            </w:pPr>
            <w:r w:rsidRPr="003F4237">
              <w:rPr>
                <w:rFonts w:ascii="Times New Roman" w:hAnsi="Times New Roman" w:cs="Times New Roman"/>
              </w:rPr>
              <w:t>EXAMPLE</w:t>
            </w:r>
          </w:p>
        </w:tc>
        <w:tc>
          <w:tcPr>
            <w:tcW w:w="3578" w:type="dxa"/>
            <w:tcBorders>
              <w:left w:val="single" w:sz="4" w:space="0" w:color="auto"/>
            </w:tcBorders>
          </w:tcPr>
          <w:p w:rsidR="00D10032" w:rsidRPr="003F4237" w:rsidRDefault="00D10032" w:rsidP="009A0BF6">
            <w:pPr>
              <w:rPr>
                <w:rFonts w:ascii="Times New Roman" w:hAnsi="Times New Roman" w:cs="Times New Roman"/>
              </w:rPr>
            </w:pPr>
            <w:r w:rsidRPr="003F4237">
              <w:rPr>
                <w:rFonts w:ascii="Times New Roman" w:hAnsi="Times New Roman" w:cs="Times New Roman"/>
              </w:rPr>
              <w:t>PURPOSE/EFFECT</w:t>
            </w:r>
          </w:p>
        </w:tc>
      </w:tr>
      <w:tr w:rsidR="00D10032" w:rsidRPr="003F4237" w:rsidTr="00B56F28">
        <w:tc>
          <w:tcPr>
            <w:tcW w:w="1668" w:type="dxa"/>
            <w:tcBorders>
              <w:right w:val="single" w:sz="4" w:space="0" w:color="auto"/>
            </w:tcBorders>
          </w:tcPr>
          <w:p w:rsidR="00D10032" w:rsidRPr="003F4237" w:rsidRDefault="00D10032" w:rsidP="009A0BF6">
            <w:pPr>
              <w:rPr>
                <w:rFonts w:ascii="Times New Roman" w:hAnsi="Times New Roman" w:cs="Times New Roman"/>
              </w:rPr>
            </w:pPr>
            <w:r w:rsidRPr="003F4237">
              <w:rPr>
                <w:rFonts w:ascii="Times New Roman" w:hAnsi="Times New Roman" w:cs="Times New Roman"/>
              </w:rPr>
              <w:t>11. Statistics</w:t>
            </w:r>
          </w:p>
        </w:tc>
        <w:tc>
          <w:tcPr>
            <w:tcW w:w="2040" w:type="dxa"/>
            <w:gridSpan w:val="2"/>
            <w:tcBorders>
              <w:left w:val="single" w:sz="4" w:space="0" w:color="auto"/>
            </w:tcBorders>
          </w:tcPr>
          <w:p w:rsidR="00D10032" w:rsidRPr="003F4237" w:rsidRDefault="00D3646D" w:rsidP="009A0BF6">
            <w:pPr>
              <w:rPr>
                <w:rFonts w:ascii="Times New Roman" w:hAnsi="Times New Roman" w:cs="Times New Roman"/>
              </w:rPr>
            </w:pPr>
            <w:r w:rsidRPr="003F4237">
              <w:rPr>
                <w:rFonts w:ascii="Times New Roman" w:hAnsi="Times New Roman" w:cs="Times New Roman"/>
              </w:rPr>
              <w:t>uses percentages and ratios</w:t>
            </w:r>
          </w:p>
        </w:tc>
        <w:tc>
          <w:tcPr>
            <w:tcW w:w="2520" w:type="dxa"/>
            <w:gridSpan w:val="2"/>
            <w:tcBorders>
              <w:left w:val="single" w:sz="4" w:space="0" w:color="auto"/>
            </w:tcBorders>
          </w:tcPr>
          <w:p w:rsidR="00D10032" w:rsidRPr="003F4237" w:rsidRDefault="00D3646D" w:rsidP="009A0BF6">
            <w:pPr>
              <w:rPr>
                <w:rFonts w:ascii="Times New Roman" w:hAnsi="Times New Roman" w:cs="Times New Roman"/>
              </w:rPr>
            </w:pPr>
            <w:r w:rsidRPr="003F4237">
              <w:rPr>
                <w:rFonts w:ascii="Times New Roman" w:hAnsi="Times New Roman" w:cs="Times New Roman"/>
              </w:rPr>
              <w:t>“One in five teenagers suffer from depression.”</w:t>
            </w:r>
          </w:p>
        </w:tc>
        <w:tc>
          <w:tcPr>
            <w:tcW w:w="3578" w:type="dxa"/>
            <w:tcBorders>
              <w:left w:val="single" w:sz="4" w:space="0" w:color="auto"/>
            </w:tcBorders>
          </w:tcPr>
          <w:p w:rsidR="00D10032" w:rsidRPr="003F4237" w:rsidRDefault="00D3646D" w:rsidP="009A0BF6">
            <w:pPr>
              <w:rPr>
                <w:rFonts w:ascii="Times New Roman" w:hAnsi="Times New Roman" w:cs="Times New Roman"/>
              </w:rPr>
            </w:pPr>
            <w:r w:rsidRPr="003F4237">
              <w:rPr>
                <w:rFonts w:ascii="Times New Roman" w:hAnsi="Times New Roman" w:cs="Times New Roman"/>
              </w:rPr>
              <w:t>Statistics often shock us and they also make the writer sound well-researched and knowledgeable.</w:t>
            </w:r>
          </w:p>
        </w:tc>
      </w:tr>
      <w:tr w:rsidR="00AC7FB0" w:rsidRPr="003F4237">
        <w:tc>
          <w:tcPr>
            <w:tcW w:w="1818" w:type="dxa"/>
            <w:gridSpan w:val="2"/>
            <w:tcBorders>
              <w:right w:val="single" w:sz="4" w:space="0" w:color="auto"/>
            </w:tcBorders>
          </w:tcPr>
          <w:p w:rsidR="00AC7FB0" w:rsidRPr="003F4237" w:rsidRDefault="00D10032" w:rsidP="009A0BF6">
            <w:pPr>
              <w:rPr>
                <w:rFonts w:ascii="Times New Roman" w:hAnsi="Times New Roman" w:cs="Times New Roman"/>
              </w:rPr>
            </w:pPr>
            <w:r w:rsidRPr="003F4237">
              <w:rPr>
                <w:rFonts w:ascii="Times New Roman" w:hAnsi="Times New Roman" w:cs="Times New Roman"/>
              </w:rPr>
              <w:t>12</w:t>
            </w:r>
            <w:r w:rsidR="00FE79F0" w:rsidRPr="003F4237">
              <w:rPr>
                <w:rFonts w:ascii="Times New Roman" w:hAnsi="Times New Roman" w:cs="Times New Roman"/>
              </w:rPr>
              <w:t>. C</w:t>
            </w:r>
            <w:r w:rsidR="00AC7FB0" w:rsidRPr="003F4237">
              <w:rPr>
                <w:rFonts w:ascii="Times New Roman" w:hAnsi="Times New Roman" w:cs="Times New Roman"/>
              </w:rPr>
              <w:t>omparison</w:t>
            </w:r>
          </w:p>
        </w:tc>
        <w:tc>
          <w:tcPr>
            <w:tcW w:w="3330" w:type="dxa"/>
            <w:gridSpan w:val="2"/>
            <w:tcBorders>
              <w:left w:val="single" w:sz="4" w:space="0" w:color="auto"/>
            </w:tcBorders>
          </w:tcPr>
          <w:p w:rsidR="00AC7FB0" w:rsidRPr="003F4237" w:rsidRDefault="00AC7FB0" w:rsidP="009A0BF6">
            <w:pPr>
              <w:rPr>
                <w:rFonts w:ascii="Times New Roman" w:hAnsi="Times New Roman" w:cs="Times New Roman"/>
              </w:rPr>
            </w:pPr>
            <w:r w:rsidRPr="003F4237">
              <w:rPr>
                <w:rFonts w:ascii="Times New Roman" w:hAnsi="Times New Roman" w:cs="Times New Roman"/>
              </w:rPr>
              <w:t xml:space="preserve">Comparisons can be used to make something seem better than it actually is.  You compare what you are trying to promote against something similar which makes your thing look better, or you compare something you think is bad to something </w:t>
            </w:r>
            <w:r w:rsidRPr="003F4237">
              <w:rPr>
                <w:rFonts w:ascii="Times New Roman" w:hAnsi="Times New Roman" w:cs="Times New Roman"/>
                <w:i/>
              </w:rPr>
              <w:t>really obviously bad</w:t>
            </w:r>
            <w:r w:rsidRPr="003F4237">
              <w:rPr>
                <w:rFonts w:ascii="Times New Roman" w:hAnsi="Times New Roman" w:cs="Times New Roman"/>
              </w:rPr>
              <w:t>.</w:t>
            </w:r>
          </w:p>
        </w:tc>
        <w:tc>
          <w:tcPr>
            <w:tcW w:w="4658" w:type="dxa"/>
            <w:gridSpan w:val="2"/>
            <w:tcBorders>
              <w:left w:val="single" w:sz="4" w:space="0" w:color="auto"/>
            </w:tcBorders>
          </w:tcPr>
          <w:p w:rsidR="00AC7FB0" w:rsidRPr="003F4237" w:rsidRDefault="00AC7FB0" w:rsidP="009A0BF6">
            <w:pPr>
              <w:rPr>
                <w:rFonts w:ascii="Times New Roman" w:hAnsi="Times New Roman" w:cs="Times New Roman"/>
              </w:rPr>
            </w:pPr>
            <w:proofErr w:type="spellStart"/>
            <w:proofErr w:type="gramStart"/>
            <w:r w:rsidRPr="003F4237">
              <w:rPr>
                <w:rFonts w:ascii="Times New Roman" w:hAnsi="Times New Roman" w:cs="Times New Roman"/>
              </w:rPr>
              <w:t>eg</w:t>
            </w:r>
            <w:proofErr w:type="spellEnd"/>
            <w:proofErr w:type="gramEnd"/>
            <w:r w:rsidRPr="003F4237">
              <w:rPr>
                <w:rFonts w:ascii="Times New Roman" w:hAnsi="Times New Roman" w:cs="Times New Roman"/>
              </w:rPr>
              <w:t>. When Nintendo 64 games console was released they said it had more sophisticated electronics components than the first space shuttle.  It sounds impressive, unless you know that a modern day calculator also has more sophisticated electronics components than the first space shuttle.</w:t>
            </w:r>
          </w:p>
          <w:p w:rsidR="00AC7FB0" w:rsidRPr="003F4237" w:rsidRDefault="00AC7FB0" w:rsidP="009A0BF6">
            <w:pPr>
              <w:rPr>
                <w:rFonts w:ascii="Times New Roman" w:hAnsi="Times New Roman" w:cs="Times New Roman"/>
              </w:rPr>
            </w:pPr>
            <w:proofErr w:type="spellStart"/>
            <w:proofErr w:type="gramStart"/>
            <w:r w:rsidRPr="003F4237">
              <w:rPr>
                <w:rFonts w:ascii="Times New Roman" w:hAnsi="Times New Roman" w:cs="Times New Roman"/>
              </w:rPr>
              <w:t>eg</w:t>
            </w:r>
            <w:proofErr w:type="spellEnd"/>
            <w:proofErr w:type="gramEnd"/>
            <w:r w:rsidRPr="003F4237">
              <w:rPr>
                <w:rFonts w:ascii="Times New Roman" w:hAnsi="Times New Roman" w:cs="Times New Roman"/>
              </w:rPr>
              <w:t xml:space="preserve">. Negative comparison: “Students taking mobile phones to class would be like adults taking whiskey to work.  They’re both addictive and result in poor performance.” </w:t>
            </w:r>
          </w:p>
        </w:tc>
      </w:tr>
      <w:tr w:rsidR="00A36F45" w:rsidRPr="003F4237">
        <w:tc>
          <w:tcPr>
            <w:tcW w:w="1818" w:type="dxa"/>
            <w:gridSpan w:val="2"/>
            <w:tcBorders>
              <w:right w:val="single" w:sz="4" w:space="0" w:color="auto"/>
            </w:tcBorders>
          </w:tcPr>
          <w:p w:rsidR="00A36F45" w:rsidRPr="003F4237" w:rsidRDefault="00A36F45" w:rsidP="009A0BF6">
            <w:pPr>
              <w:rPr>
                <w:rFonts w:ascii="Times New Roman" w:hAnsi="Times New Roman" w:cs="Times New Roman"/>
              </w:rPr>
            </w:pPr>
            <w:r w:rsidRPr="003F4237">
              <w:rPr>
                <w:rFonts w:ascii="Times New Roman" w:hAnsi="Times New Roman" w:cs="Times New Roman"/>
              </w:rPr>
              <w:t>13. Appeals</w:t>
            </w:r>
          </w:p>
        </w:tc>
        <w:tc>
          <w:tcPr>
            <w:tcW w:w="3330" w:type="dxa"/>
            <w:gridSpan w:val="2"/>
            <w:tcBorders>
              <w:left w:val="single" w:sz="4" w:space="0" w:color="auto"/>
            </w:tcBorders>
          </w:tcPr>
          <w:p w:rsidR="00A36F45" w:rsidRPr="003F4237" w:rsidRDefault="00A36F45" w:rsidP="009A0BF6">
            <w:pPr>
              <w:rPr>
                <w:rFonts w:ascii="Times New Roman" w:hAnsi="Times New Roman" w:cs="Times New Roman"/>
              </w:rPr>
            </w:pPr>
            <w:r w:rsidRPr="003F4237">
              <w:rPr>
                <w:rFonts w:ascii="Times New Roman" w:hAnsi="Times New Roman" w:cs="Times New Roman"/>
              </w:rPr>
              <w:t xml:space="preserve">Most human feelings are universal – we all feel love, hate, fear, jealousy, etc…  This technique uses our emotions to hook us into the writer’s position.  </w:t>
            </w:r>
          </w:p>
        </w:tc>
        <w:tc>
          <w:tcPr>
            <w:tcW w:w="4658" w:type="dxa"/>
            <w:gridSpan w:val="2"/>
            <w:tcBorders>
              <w:left w:val="single" w:sz="4" w:space="0" w:color="auto"/>
            </w:tcBorders>
          </w:tcPr>
          <w:p w:rsidR="001F0D5C" w:rsidRPr="003F4237" w:rsidRDefault="00A36F45" w:rsidP="009A0BF6">
            <w:pPr>
              <w:rPr>
                <w:rFonts w:ascii="Times New Roman" w:hAnsi="Times New Roman" w:cs="Times New Roman"/>
              </w:rPr>
            </w:pPr>
            <w:r w:rsidRPr="003F4237">
              <w:rPr>
                <w:rFonts w:ascii="Times New Roman" w:hAnsi="Times New Roman" w:cs="Times New Roman"/>
              </w:rPr>
              <w:t>“Are your children safe?” – appeal to our desire to protect children</w:t>
            </w:r>
          </w:p>
          <w:p w:rsidR="00A36F45" w:rsidRPr="003F4237" w:rsidRDefault="001F0D5C" w:rsidP="009A0BF6">
            <w:pPr>
              <w:rPr>
                <w:rFonts w:ascii="Times New Roman" w:hAnsi="Times New Roman" w:cs="Times New Roman"/>
              </w:rPr>
            </w:pPr>
            <w:r w:rsidRPr="003F4237">
              <w:rPr>
                <w:rFonts w:ascii="Times New Roman" w:hAnsi="Times New Roman" w:cs="Times New Roman"/>
              </w:rPr>
              <w:t>“Shinier hair overnight.”  - appeal to our desire to be attractive</w:t>
            </w:r>
          </w:p>
        </w:tc>
      </w:tr>
    </w:tbl>
    <w:p w:rsidR="009A0BF6" w:rsidRPr="003F4237" w:rsidRDefault="009A0BF6" w:rsidP="009A0BF6">
      <w:pPr>
        <w:rPr>
          <w:rFonts w:ascii="Times New Roman" w:hAnsi="Times New Roman" w:cs="Times New Roman"/>
        </w:rPr>
      </w:pPr>
    </w:p>
    <w:sectPr w:rsidR="009A0BF6" w:rsidRPr="003F4237" w:rsidSect="009A0BF6">
      <w:pgSz w:w="11894" w:h="16834"/>
      <w:pgMar w:top="1152" w:right="1152" w:bottom="1152" w:left="1152"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9A0BF6"/>
    <w:rsid w:val="001F0D5C"/>
    <w:rsid w:val="00240BA8"/>
    <w:rsid w:val="002811D7"/>
    <w:rsid w:val="00302EDD"/>
    <w:rsid w:val="00367222"/>
    <w:rsid w:val="003F4237"/>
    <w:rsid w:val="004C641E"/>
    <w:rsid w:val="005023C0"/>
    <w:rsid w:val="0053267B"/>
    <w:rsid w:val="00794564"/>
    <w:rsid w:val="00940BFD"/>
    <w:rsid w:val="009A0BF6"/>
    <w:rsid w:val="00A06546"/>
    <w:rsid w:val="00A27702"/>
    <w:rsid w:val="00A36F45"/>
    <w:rsid w:val="00AA5412"/>
    <w:rsid w:val="00AC7FB0"/>
    <w:rsid w:val="00B56F28"/>
    <w:rsid w:val="00B704BA"/>
    <w:rsid w:val="00BD6E89"/>
    <w:rsid w:val="00C764D4"/>
    <w:rsid w:val="00C92A55"/>
    <w:rsid w:val="00D10032"/>
    <w:rsid w:val="00D3646D"/>
    <w:rsid w:val="00D66A57"/>
    <w:rsid w:val="00EE007E"/>
    <w:rsid w:val="00EF7105"/>
    <w:rsid w:val="00F04FF8"/>
    <w:rsid w:val="00F60886"/>
    <w:rsid w:val="00F83D65"/>
    <w:rsid w:val="00FE79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3591E4-B6B0-45DE-9A79-62FF4E9B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0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0BF6"/>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944</Words>
  <Characters>5381</Characters>
  <Application>Microsoft Office Word</Application>
  <DocSecurity>0</DocSecurity>
  <Lines>44</Lines>
  <Paragraphs>12</Paragraphs>
  <ScaleCrop>false</ScaleCrop>
  <Company>DEECD</Company>
  <LinksUpToDate>false</LinksUpToDate>
  <CharactersWithSpaces>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DEECD</dc:creator>
  <cp:keywords/>
  <cp:lastModifiedBy>Lenny SKY</cp:lastModifiedBy>
  <cp:revision>28</cp:revision>
  <dcterms:created xsi:type="dcterms:W3CDTF">2009-10-05T01:51:00Z</dcterms:created>
  <dcterms:modified xsi:type="dcterms:W3CDTF">2015-10-06T02:34:00Z</dcterms:modified>
</cp:coreProperties>
</file>